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509020038"/>
        <w:docPartObj>
          <w:docPartGallery w:val="Cover Pages"/>
          <w:docPartUnique/>
        </w:docPartObj>
      </w:sdtPr>
      <w:sdtEndPr>
        <w:rPr>
          <w:rFonts w:ascii="Arial" w:hAnsi="Arial" w:cs="Arial"/>
          <w:b/>
          <w:sz w:val="40"/>
        </w:rPr>
      </w:sdtEndPr>
      <w:sdtContent>
        <w:p w:rsidR="00F61EA2" w:rsidRDefault="00F61EA2"/>
        <w:p w:rsidR="00B77870" w:rsidRDefault="00B77870"/>
        <w:p w:rsidR="00B77870" w:rsidRDefault="00B77870"/>
        <w:p w:rsidR="00B77870" w:rsidRDefault="00B77870"/>
        <w:p w:rsidR="00B77870" w:rsidRDefault="00B77870"/>
        <w:p w:rsidR="00B77870" w:rsidRDefault="00B77870"/>
        <w:p w:rsidR="00B77870" w:rsidRDefault="00B77870"/>
        <w:p w:rsidR="00B77870" w:rsidRDefault="00B77870"/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967"/>
          </w:tblGrid>
          <w:tr w:rsidR="00B77870" w:rsidTr="00B7787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9967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tl2br w:val="none" w:sz="0" w:space="0" w:color="auto"/>
                  <w:tr2bl w:val="none" w:sz="0" w:space="0" w:color="auto"/>
                </w:tcBorders>
                <w:vAlign w:val="center"/>
              </w:tcPr>
              <w:p w:rsidR="00B77870" w:rsidRPr="00B77870" w:rsidRDefault="00B77870" w:rsidP="00B77870">
                <w:pPr>
                  <w:spacing w:before="240" w:after="120"/>
                  <w:jc w:val="center"/>
                  <w:rPr>
                    <w:rFonts w:ascii="Arial" w:hAnsi="Arial" w:cs="Arial"/>
                    <w:b/>
                    <w:sz w:val="40"/>
                  </w:rPr>
                </w:pPr>
                <w:r w:rsidRPr="00B77870">
                  <w:rPr>
                    <w:rFonts w:ascii="Arial" w:hAnsi="Arial" w:cs="Arial"/>
                    <w:b/>
                    <w:sz w:val="40"/>
                    <w:highlight w:val="yellow"/>
                  </w:rPr>
                  <w:t>[Agency Name]</w:t>
                </w:r>
              </w:p>
            </w:tc>
          </w:tr>
          <w:tr w:rsidR="00B77870" w:rsidTr="00B77870">
            <w:tc>
              <w:tcPr>
                <w:tcW w:w="9967" w:type="dxa"/>
                <w:vAlign w:val="center"/>
              </w:tcPr>
              <w:p w:rsidR="00B77870" w:rsidRPr="00B77870" w:rsidRDefault="00B77870" w:rsidP="00B77870">
                <w:pPr>
                  <w:spacing w:before="120" w:after="120"/>
                  <w:jc w:val="center"/>
                  <w:rPr>
                    <w:rFonts w:ascii="Arial" w:hAnsi="Arial" w:cs="Arial"/>
                    <w:b/>
                    <w:sz w:val="28"/>
                  </w:rPr>
                </w:pPr>
                <w:r>
                  <w:rPr>
                    <w:rFonts w:ascii="Arial" w:hAnsi="Arial" w:cs="Arial"/>
                    <w:b/>
                    <w:sz w:val="28"/>
                    <w:highlight w:val="yellow"/>
                  </w:rPr>
                  <w:t>[Project / Programme Name]</w:t>
                </w:r>
              </w:p>
            </w:tc>
          </w:tr>
          <w:tr w:rsidR="00B77870" w:rsidTr="00B77870">
            <w:tc>
              <w:tcPr>
                <w:tcW w:w="9967" w:type="dxa"/>
                <w:vAlign w:val="center"/>
              </w:tcPr>
              <w:p w:rsidR="00B77870" w:rsidRDefault="00B77870" w:rsidP="00B77870">
                <w:pPr>
                  <w:spacing w:before="120" w:after="120"/>
                  <w:jc w:val="center"/>
                  <w:rPr>
                    <w:rFonts w:ascii="Arial" w:hAnsi="Arial" w:cs="Arial"/>
                    <w:b/>
                    <w:sz w:val="28"/>
                    <w:highlight w:val="yellow"/>
                  </w:rPr>
                </w:pPr>
              </w:p>
            </w:tc>
          </w:tr>
          <w:tr w:rsidR="00B77870" w:rsidTr="00B77870">
            <w:tc>
              <w:tcPr>
                <w:tcW w:w="9967" w:type="dxa"/>
                <w:vAlign w:val="center"/>
              </w:tcPr>
              <w:p w:rsidR="00B77870" w:rsidRDefault="00B77870" w:rsidP="00B77870">
                <w:pPr>
                  <w:spacing w:before="120" w:after="120"/>
                  <w:jc w:val="center"/>
                </w:pPr>
                <w:r>
                  <w:rPr>
                    <w:rFonts w:ascii="Arial" w:hAnsi="Arial" w:cs="Arial"/>
                    <w:b/>
                    <w:sz w:val="28"/>
                  </w:rPr>
                  <w:t>Assurance Plan</w:t>
                </w:r>
              </w:p>
            </w:tc>
          </w:tr>
          <w:tr w:rsidR="00B77870" w:rsidTr="00B77870">
            <w:tc>
              <w:tcPr>
                <w:tcW w:w="9967" w:type="dxa"/>
                <w:vAlign w:val="center"/>
              </w:tcPr>
              <w:p w:rsidR="00B77870" w:rsidRDefault="00B77870" w:rsidP="00B77870">
                <w:pPr>
                  <w:spacing w:before="120" w:after="120"/>
                  <w:jc w:val="center"/>
                  <w:rPr>
                    <w:rFonts w:ascii="Arial" w:hAnsi="Arial" w:cs="Arial"/>
                    <w:b/>
                    <w:sz w:val="28"/>
                  </w:rPr>
                </w:pPr>
                <w:r w:rsidRPr="00B77870">
                  <w:rPr>
                    <w:rFonts w:ascii="Arial" w:hAnsi="Arial" w:cs="Arial"/>
                    <w:b/>
                    <w:sz w:val="28"/>
                    <w:highlight w:val="yellow"/>
                  </w:rPr>
                  <w:t>Version Number</w:t>
                </w:r>
              </w:p>
              <w:p w:rsidR="008C46A0" w:rsidRDefault="008C46A0" w:rsidP="00B77870">
                <w:pPr>
                  <w:spacing w:before="120" w:after="120"/>
                  <w:jc w:val="center"/>
                  <w:rPr>
                    <w:rFonts w:ascii="Arial" w:hAnsi="Arial" w:cs="Arial"/>
                    <w:b/>
                    <w:sz w:val="28"/>
                  </w:rPr>
                </w:pPr>
                <w:r w:rsidRPr="008C46A0">
                  <w:rPr>
                    <w:rFonts w:ascii="Arial" w:hAnsi="Arial" w:cs="Arial"/>
                    <w:b/>
                    <w:sz w:val="28"/>
                    <w:highlight w:val="yellow"/>
                  </w:rPr>
                  <w:t>Date</w:t>
                </w:r>
              </w:p>
            </w:tc>
          </w:tr>
        </w:tbl>
        <w:p w:rsidR="00786631" w:rsidRDefault="00786631" w:rsidP="00786631">
          <w:pPr>
            <w:spacing w:before="240" w:after="120"/>
            <w:rPr>
              <w:rFonts w:ascii="Arial" w:hAnsi="Arial" w:cs="Arial"/>
              <w:b/>
              <w:sz w:val="40"/>
            </w:rPr>
          </w:pPr>
        </w:p>
        <w:p w:rsidR="00786631" w:rsidRDefault="00786631" w:rsidP="00786631">
          <w:pPr>
            <w:spacing w:before="240" w:after="120"/>
            <w:rPr>
              <w:rFonts w:ascii="Arial" w:hAnsi="Arial" w:cs="Arial"/>
              <w:b/>
              <w:sz w:val="40"/>
            </w:rPr>
          </w:pPr>
        </w:p>
        <w:p w:rsidR="00786631" w:rsidRDefault="00786631" w:rsidP="00786631">
          <w:pPr>
            <w:spacing w:before="240" w:after="120"/>
            <w:rPr>
              <w:rFonts w:ascii="Arial" w:hAnsi="Arial" w:cs="Arial"/>
              <w:b/>
              <w:sz w:val="40"/>
            </w:rPr>
          </w:pPr>
        </w:p>
        <w:p w:rsidR="00786631" w:rsidRPr="00521B40" w:rsidRDefault="00786631" w:rsidP="00786631">
          <w:pPr>
            <w:spacing w:before="240" w:after="120"/>
            <w:rPr>
              <w:rFonts w:ascii="Arial" w:hAnsi="Arial" w:cs="Arial"/>
              <w:b/>
              <w:sz w:val="28"/>
            </w:rPr>
          </w:pPr>
          <w:r w:rsidRPr="00521B40">
            <w:rPr>
              <w:rFonts w:ascii="Arial" w:hAnsi="Arial" w:cs="Arial"/>
              <w:b/>
              <w:sz w:val="28"/>
            </w:rPr>
            <w:t>Document Approval</w:t>
          </w:r>
        </w:p>
        <w:tbl>
          <w:tblPr>
            <w:tblStyle w:val="TableFormat-Standard"/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969"/>
            <w:gridCol w:w="3828"/>
            <w:gridCol w:w="2062"/>
          </w:tblGrid>
          <w:tr w:rsidR="00786631" w:rsidRPr="0052576D" w:rsidTr="003D575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3969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tl2br w:val="none" w:sz="0" w:space="0" w:color="auto"/>
                  <w:tr2bl w:val="none" w:sz="0" w:space="0" w:color="auto"/>
                </w:tcBorders>
                <w:shd w:val="clear" w:color="auto" w:fill="D9D9D9" w:themeFill="background1" w:themeFillShade="D9"/>
              </w:tcPr>
              <w:p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  <w:tc>
              <w:tcPr>
                <w:tcW w:w="3828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tl2br w:val="none" w:sz="0" w:space="0" w:color="auto"/>
                  <w:tr2bl w:val="none" w:sz="0" w:space="0" w:color="auto"/>
                </w:tcBorders>
                <w:shd w:val="clear" w:color="auto" w:fill="D9D9D9" w:themeFill="background1" w:themeFillShade="D9"/>
              </w:tcPr>
              <w:p w:rsidR="00786631" w:rsidRPr="0052576D" w:rsidRDefault="00786631" w:rsidP="0098216E">
                <w:pPr>
                  <w:pStyle w:val="EYDate"/>
                  <w:spacing w:before="60" w:after="60"/>
                  <w:ind w:left="0"/>
                  <w:jc w:val="center"/>
                  <w:rPr>
                    <w:rFonts w:ascii="Arial" w:hAnsi="Arial" w:cs="Arial"/>
                    <w:b/>
                    <w:sz w:val="19"/>
                    <w:szCs w:val="19"/>
                  </w:rPr>
                </w:pPr>
                <w:r w:rsidRPr="0052576D">
                  <w:rPr>
                    <w:rFonts w:ascii="Arial" w:hAnsi="Arial" w:cs="Arial"/>
                    <w:b/>
                    <w:sz w:val="19"/>
                    <w:szCs w:val="19"/>
                  </w:rPr>
                  <w:t>Name / Title</w:t>
                </w:r>
              </w:p>
            </w:tc>
            <w:tc>
              <w:tcPr>
                <w:tcW w:w="2062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tl2br w:val="none" w:sz="0" w:space="0" w:color="auto"/>
                  <w:tr2bl w:val="none" w:sz="0" w:space="0" w:color="auto"/>
                </w:tcBorders>
                <w:shd w:val="clear" w:color="auto" w:fill="D9D9D9" w:themeFill="background1" w:themeFillShade="D9"/>
              </w:tcPr>
              <w:p w:rsidR="00786631" w:rsidRPr="0052576D" w:rsidRDefault="00786631" w:rsidP="0098216E">
                <w:pPr>
                  <w:pStyle w:val="EYDate"/>
                  <w:spacing w:before="60" w:after="60"/>
                  <w:ind w:left="0"/>
                  <w:jc w:val="center"/>
                  <w:rPr>
                    <w:rFonts w:ascii="Arial" w:hAnsi="Arial" w:cs="Arial"/>
                    <w:b/>
                    <w:sz w:val="19"/>
                    <w:szCs w:val="19"/>
                  </w:rPr>
                </w:pPr>
                <w:r w:rsidRPr="0052576D">
                  <w:rPr>
                    <w:rFonts w:ascii="Arial" w:hAnsi="Arial" w:cs="Arial"/>
                    <w:b/>
                    <w:sz w:val="19"/>
                    <w:szCs w:val="19"/>
                  </w:rPr>
                  <w:t>Sign-off Date</w:t>
                </w:r>
              </w:p>
            </w:tc>
          </w:tr>
          <w:tr w:rsidR="00786631" w:rsidRPr="0052576D" w:rsidTr="003D5754">
            <w:tc>
              <w:tcPr>
                <w:tcW w:w="3969" w:type="dxa"/>
              </w:tcPr>
              <w:p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  <w:r w:rsidRPr="0052576D">
                  <w:rPr>
                    <w:rFonts w:ascii="Arial" w:hAnsi="Arial" w:cs="Arial"/>
                    <w:sz w:val="19"/>
                    <w:szCs w:val="19"/>
                  </w:rPr>
                  <w:t>Approved by Senior Responsible Officer</w:t>
                </w:r>
              </w:p>
            </w:tc>
            <w:tc>
              <w:tcPr>
                <w:tcW w:w="3828" w:type="dxa"/>
              </w:tcPr>
              <w:p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  <w:tc>
              <w:tcPr>
                <w:tcW w:w="2062" w:type="dxa"/>
              </w:tcPr>
              <w:p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</w:tr>
          <w:tr w:rsidR="00786631" w:rsidRPr="0052576D" w:rsidTr="003D5754">
            <w:tc>
              <w:tcPr>
                <w:tcW w:w="3969" w:type="dxa"/>
              </w:tcPr>
              <w:p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  <w:r w:rsidRPr="0052576D">
                  <w:rPr>
                    <w:rFonts w:ascii="Arial" w:hAnsi="Arial" w:cs="Arial"/>
                    <w:sz w:val="19"/>
                    <w:szCs w:val="19"/>
                  </w:rPr>
                  <w:t>Endorsed by the Project / Programme Board</w:t>
                </w:r>
              </w:p>
            </w:tc>
            <w:tc>
              <w:tcPr>
                <w:tcW w:w="3828" w:type="dxa"/>
              </w:tcPr>
              <w:p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  <w:tc>
              <w:tcPr>
                <w:tcW w:w="2062" w:type="dxa"/>
              </w:tcPr>
              <w:p w:rsidR="00786631" w:rsidRPr="0052576D" w:rsidRDefault="00786631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</w:tr>
          <w:tr w:rsidR="008E3075" w:rsidRPr="0052576D" w:rsidTr="003D5754">
            <w:tc>
              <w:tcPr>
                <w:tcW w:w="3969" w:type="dxa"/>
              </w:tcPr>
              <w:p w:rsidR="008E3075" w:rsidRPr="0052576D" w:rsidRDefault="008E3075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  <w:r w:rsidRPr="0052576D">
                  <w:rPr>
                    <w:rFonts w:ascii="Arial" w:hAnsi="Arial" w:cs="Arial"/>
                    <w:sz w:val="19"/>
                    <w:szCs w:val="19"/>
                  </w:rPr>
                  <w:t>Endorsed by GCIO ICT Assurance</w:t>
                </w:r>
              </w:p>
            </w:tc>
            <w:tc>
              <w:tcPr>
                <w:tcW w:w="3828" w:type="dxa"/>
              </w:tcPr>
              <w:p w:rsidR="008E3075" w:rsidRPr="0052576D" w:rsidRDefault="008E3075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  <w:tc>
              <w:tcPr>
                <w:tcW w:w="2062" w:type="dxa"/>
              </w:tcPr>
              <w:p w:rsidR="008E3075" w:rsidRPr="0052576D" w:rsidRDefault="008E3075" w:rsidP="0098216E">
                <w:pPr>
                  <w:pStyle w:val="EYDate"/>
                  <w:spacing w:before="60" w:after="60"/>
                  <w:ind w:left="0"/>
                  <w:rPr>
                    <w:rFonts w:ascii="Arial" w:hAnsi="Arial" w:cs="Arial"/>
                    <w:sz w:val="19"/>
                    <w:szCs w:val="19"/>
                  </w:rPr>
                </w:pPr>
              </w:p>
            </w:tc>
          </w:tr>
        </w:tbl>
        <w:p w:rsidR="00786631" w:rsidRDefault="00F61EA2">
          <w:pPr>
            <w:tabs>
              <w:tab w:val="clear" w:pos="851"/>
              <w:tab w:val="clear" w:pos="1701"/>
              <w:tab w:val="clear" w:pos="2552"/>
            </w:tabs>
            <w:rPr>
              <w:rFonts w:ascii="Arial" w:hAnsi="Arial" w:cs="Arial"/>
              <w:b/>
              <w:sz w:val="40"/>
            </w:rPr>
          </w:pPr>
          <w:r>
            <w:rPr>
              <w:rFonts w:ascii="Arial" w:hAnsi="Arial" w:cs="Arial"/>
              <w:b/>
              <w:sz w:val="40"/>
            </w:rPr>
            <w:br w:type="page"/>
          </w:r>
        </w:p>
        <w:p w:rsidR="003D5754" w:rsidRDefault="00692224" w:rsidP="008C46A0">
          <w:pPr>
            <w:tabs>
              <w:tab w:val="clear" w:pos="851"/>
              <w:tab w:val="clear" w:pos="1701"/>
              <w:tab w:val="clear" w:pos="2552"/>
              <w:tab w:val="left" w:pos="864"/>
            </w:tabs>
            <w:rPr>
              <w:rFonts w:ascii="Arial" w:hAnsi="Arial" w:cs="Arial"/>
              <w:b/>
              <w:sz w:val="40"/>
            </w:rPr>
          </w:pPr>
        </w:p>
      </w:sdtContent>
    </w:sdt>
    <w:p w:rsidR="00521B40" w:rsidRPr="00521B40" w:rsidRDefault="003D5754" w:rsidP="008C46A0">
      <w:pPr>
        <w:tabs>
          <w:tab w:val="clear" w:pos="851"/>
          <w:tab w:val="clear" w:pos="1701"/>
          <w:tab w:val="clear" w:pos="2552"/>
          <w:tab w:val="left" w:pos="864"/>
        </w:tabs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DOCUMENT CONTROL</w:t>
      </w:r>
    </w:p>
    <w:p w:rsidR="00B81747" w:rsidRDefault="00521B40" w:rsidP="0031319D">
      <w:pPr>
        <w:spacing w:before="240" w:after="120"/>
        <w:rPr>
          <w:rFonts w:ascii="Arial" w:hAnsi="Arial" w:cs="Arial"/>
          <w:b/>
          <w:sz w:val="28"/>
        </w:rPr>
      </w:pPr>
      <w:r w:rsidRPr="00521B40">
        <w:rPr>
          <w:rFonts w:ascii="Arial" w:hAnsi="Arial" w:cs="Arial"/>
          <w:b/>
          <w:sz w:val="28"/>
        </w:rPr>
        <w:t>Document History</w:t>
      </w:r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2551"/>
        <w:gridCol w:w="4047"/>
      </w:tblGrid>
      <w:tr w:rsidR="00312172" w:rsidRPr="0052576D" w:rsidTr="003121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12172" w:rsidRPr="0052576D" w:rsidRDefault="00312172" w:rsidP="0031217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Version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Issue Date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Author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Description of Changes</w:t>
            </w:r>
          </w:p>
        </w:tc>
      </w:tr>
      <w:tr w:rsidR="00312172" w:rsidRPr="0052576D" w:rsidTr="00312172">
        <w:tc>
          <w:tcPr>
            <w:tcW w:w="1701" w:type="dxa"/>
            <w:tcBorders>
              <w:top w:val="single" w:sz="4" w:space="0" w:color="auto"/>
            </w:tcBorders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  <w:tcBorders>
              <w:top w:val="single" w:sz="4" w:space="0" w:color="auto"/>
            </w:tcBorders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:rsidTr="00312172">
        <w:tc>
          <w:tcPr>
            <w:tcW w:w="1701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:rsidTr="00312172">
        <w:tc>
          <w:tcPr>
            <w:tcW w:w="1701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:rsidTr="00312172">
        <w:tc>
          <w:tcPr>
            <w:tcW w:w="1701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:rsidTr="00312172">
        <w:tc>
          <w:tcPr>
            <w:tcW w:w="1701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:rsidTr="00312172">
        <w:tc>
          <w:tcPr>
            <w:tcW w:w="1701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60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1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047" w:type="dxa"/>
          </w:tcPr>
          <w:p w:rsidR="00312172" w:rsidRPr="0052576D" w:rsidRDefault="00312172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856FB1" w:rsidRDefault="00856FB1" w:rsidP="0031319D">
      <w:pPr>
        <w:spacing w:before="240" w:after="120"/>
        <w:rPr>
          <w:rFonts w:ascii="Arial" w:hAnsi="Arial" w:cs="Arial"/>
          <w:b/>
          <w:sz w:val="28"/>
        </w:rPr>
      </w:pPr>
      <w:r w:rsidRPr="00521B40">
        <w:rPr>
          <w:rFonts w:ascii="Arial" w:hAnsi="Arial" w:cs="Arial"/>
          <w:b/>
          <w:sz w:val="28"/>
        </w:rPr>
        <w:t>Key Contacts</w:t>
      </w:r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402"/>
        <w:gridCol w:w="3118"/>
      </w:tblGrid>
      <w:tr w:rsidR="005B1F19" w:rsidRPr="0052576D" w:rsidTr="005B1F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Name / 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52576D">
              <w:rPr>
                <w:rFonts w:ascii="Arial" w:hAnsi="Arial" w:cs="Arial"/>
                <w:b/>
                <w:sz w:val="19"/>
                <w:szCs w:val="19"/>
              </w:rPr>
              <w:t>Contact Details</w:t>
            </w:r>
          </w:p>
        </w:tc>
      </w:tr>
      <w:tr w:rsidR="005B1F19" w:rsidRPr="0052576D" w:rsidTr="005B1F19">
        <w:tc>
          <w:tcPr>
            <w:tcW w:w="3261" w:type="dxa"/>
            <w:tcBorders>
              <w:top w:val="single" w:sz="4" w:space="0" w:color="auto"/>
            </w:tcBorders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B1F19" w:rsidRPr="0052576D" w:rsidTr="005B1F19">
        <w:tc>
          <w:tcPr>
            <w:tcW w:w="3261" w:type="dxa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B1F19" w:rsidRPr="0052576D" w:rsidTr="005B1F19">
        <w:tc>
          <w:tcPr>
            <w:tcW w:w="3261" w:type="dxa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:rsidTr="005B1F19">
        <w:tc>
          <w:tcPr>
            <w:tcW w:w="3261" w:type="dxa"/>
          </w:tcPr>
          <w:p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B1F19" w:rsidRPr="0052576D" w:rsidTr="005B1F19">
        <w:tc>
          <w:tcPr>
            <w:tcW w:w="3261" w:type="dxa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5B1F19" w:rsidRPr="0052576D" w:rsidRDefault="005B1F19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12172" w:rsidRPr="0052576D" w:rsidTr="005B1F19">
        <w:tc>
          <w:tcPr>
            <w:tcW w:w="3261" w:type="dxa"/>
          </w:tcPr>
          <w:p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312172" w:rsidRPr="0052576D" w:rsidRDefault="00312172" w:rsidP="005B1F19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591613" w:rsidRDefault="0010498C" w:rsidP="005B1F19">
      <w:pPr>
        <w:pStyle w:val="EYDate"/>
        <w:spacing w:before="60" w:after="60"/>
        <w:ind w:left="0"/>
        <w:jc w:val="center"/>
        <w:rPr>
          <w:rFonts w:ascii="Arial" w:hAnsi="Arial" w:cs="Arial"/>
          <w:color w:val="7F7E82"/>
          <w:kern w:val="12"/>
          <w:sz w:val="40"/>
          <w:szCs w:val="24"/>
        </w:rPr>
      </w:pPr>
      <w:r>
        <w:rPr>
          <w:rFonts w:ascii="Arial" w:hAnsi="Arial" w:cs="Arial"/>
          <w:sz w:val="32"/>
        </w:rPr>
        <w:tab/>
      </w:r>
      <w:r>
        <w:rPr>
          <w:rFonts w:ascii="Arial" w:hAnsi="Arial" w:cs="Arial"/>
          <w:sz w:val="32"/>
        </w:rPr>
        <w:tab/>
      </w:r>
    </w:p>
    <w:p w:rsidR="0067584A" w:rsidRDefault="00147EE9" w:rsidP="00521B40">
      <w:pPr>
        <w:spacing w:before="24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67584A" w:rsidRPr="00521B40">
        <w:rPr>
          <w:rFonts w:ascii="Arial" w:hAnsi="Arial" w:cs="Arial"/>
          <w:b/>
          <w:sz w:val="40"/>
        </w:rPr>
        <w:lastRenderedPageBreak/>
        <w:t>Table of Contents</w:t>
      </w:r>
    </w:p>
    <w:p w:rsidR="0067584A" w:rsidRPr="0067584A" w:rsidRDefault="0067584A" w:rsidP="0067584A">
      <w:pPr>
        <w:pStyle w:val="EYBodytextwithparaspace"/>
      </w:pPr>
    </w:p>
    <w:p w:rsidR="0067584A" w:rsidRDefault="0067584A">
      <w:pPr>
        <w:tabs>
          <w:tab w:val="clear" w:pos="851"/>
          <w:tab w:val="clear" w:pos="1701"/>
          <w:tab w:val="clear" w:pos="2552"/>
        </w:tabs>
        <w:rPr>
          <w:rFonts w:ascii="Arial" w:hAnsi="Arial" w:cs="Arial"/>
          <w:b/>
        </w:rPr>
      </w:pPr>
    </w:p>
    <w:p w:rsidR="00CD6FF1" w:rsidRDefault="00521B40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395710481" w:history="1">
        <w:r w:rsidR="00CD6FF1" w:rsidRPr="002B497C">
          <w:rPr>
            <w:rStyle w:val="Hyperlink"/>
            <w:rFonts w:ascii="Arial" w:hAnsi="Arial" w:cs="Arial"/>
            <w:b/>
            <w:noProof/>
          </w:rPr>
          <w:t>1.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PROJECT / PROGRAMME CONTEXT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_Toc395710481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4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82" w:history="1">
        <w:r w:rsidR="00CD6FF1" w:rsidRPr="002B497C">
          <w:rPr>
            <w:rStyle w:val="Hyperlink"/>
            <w:rFonts w:ascii="Arial" w:hAnsi="Arial" w:cs="Arial"/>
            <w:b/>
            <w:noProof/>
          </w:rPr>
          <w:t>1.1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Key Objectives and Outcomes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_Toc395710482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4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83" w:history="1">
        <w:r w:rsidR="00CD6FF1" w:rsidRPr="002B497C">
          <w:rPr>
            <w:rStyle w:val="Hyperlink"/>
            <w:rFonts w:ascii="Arial" w:hAnsi="Arial" w:cs="Arial"/>
            <w:b/>
            <w:noProof/>
          </w:rPr>
          <w:t>1.2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Costs and Benefits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_Toc395710483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4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84" w:history="1">
        <w:r w:rsidR="00CD6FF1" w:rsidRPr="002B497C">
          <w:rPr>
            <w:rStyle w:val="Hyperlink"/>
            <w:rFonts w:ascii="Arial" w:hAnsi="Arial" w:cs="Arial"/>
            <w:b/>
            <w:noProof/>
          </w:rPr>
          <w:t>1.3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Risk Rating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_Toc395710484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4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85" w:history="1">
        <w:r w:rsidR="00CD6FF1" w:rsidRPr="002B497C">
          <w:rPr>
            <w:rStyle w:val="Hyperlink"/>
            <w:rFonts w:ascii="Arial" w:hAnsi="Arial" w:cs="Arial"/>
            <w:b/>
            <w:noProof/>
          </w:rPr>
          <w:t>1.4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Referenced Documents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_Toc395710485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4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86" w:history="1">
        <w:r w:rsidR="00CD6FF1" w:rsidRPr="002B497C">
          <w:rPr>
            <w:rStyle w:val="Hyperlink"/>
            <w:rFonts w:ascii="Arial" w:hAnsi="Arial" w:cs="Arial"/>
            <w:b/>
            <w:noProof/>
          </w:rPr>
          <w:t>2.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ASSURANCE PLAN OVERVIEW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_Toc395710486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5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87" w:history="1">
        <w:r w:rsidR="00CD6FF1" w:rsidRPr="002B497C">
          <w:rPr>
            <w:rStyle w:val="Hyperlink"/>
            <w:rFonts w:ascii="Arial" w:hAnsi="Arial" w:cs="Arial"/>
            <w:b/>
            <w:noProof/>
          </w:rPr>
          <w:t>2.1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Assurance Approach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_Toc395710487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5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88" w:history="1">
        <w:r w:rsidR="00CD6FF1" w:rsidRPr="002B497C">
          <w:rPr>
            <w:rStyle w:val="Hyperlink"/>
            <w:rFonts w:ascii="Arial" w:hAnsi="Arial" w:cs="Arial"/>
            <w:b/>
            <w:noProof/>
          </w:rPr>
          <w:t>2.2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Lessons Learned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_Toc395710488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5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89" w:history="1">
        <w:r w:rsidR="00CD6FF1" w:rsidRPr="002B497C">
          <w:rPr>
            <w:rStyle w:val="Hyperlink"/>
            <w:rFonts w:ascii="Arial" w:hAnsi="Arial" w:cs="Arial"/>
            <w:b/>
            <w:noProof/>
          </w:rPr>
          <w:t>2.3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Key Assurance Activities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_Toc395710489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5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90" w:history="1">
        <w:r w:rsidR="00CD6FF1" w:rsidRPr="002B497C">
          <w:rPr>
            <w:rStyle w:val="Hyperlink"/>
            <w:rFonts w:ascii="Arial" w:hAnsi="Arial" w:cs="Arial"/>
            <w:b/>
            <w:noProof/>
          </w:rPr>
          <w:t>2.4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Assurance Roles and Responsibilities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_Toc395710490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5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91" w:history="1">
        <w:r w:rsidR="00CD6FF1" w:rsidRPr="002B497C">
          <w:rPr>
            <w:rStyle w:val="Hyperlink"/>
            <w:rFonts w:ascii="Arial" w:hAnsi="Arial" w:cs="Arial"/>
            <w:b/>
            <w:noProof/>
          </w:rPr>
          <w:t>2.5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Assurance Budget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_Toc395710491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5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92" w:history="1">
        <w:r w:rsidR="00CD6FF1" w:rsidRPr="002B497C">
          <w:rPr>
            <w:rStyle w:val="Hyperlink"/>
            <w:rFonts w:ascii="Arial" w:hAnsi="Arial" w:cs="Arial"/>
            <w:b/>
            <w:noProof/>
          </w:rPr>
          <w:t>3.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DETAILED ASSURANCE PLAN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_Toc395710492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6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93" w:history="1">
        <w:r w:rsidR="00CD6FF1" w:rsidRPr="002B497C">
          <w:rPr>
            <w:rStyle w:val="Hyperlink"/>
            <w:rFonts w:ascii="Arial" w:hAnsi="Arial" w:cs="Arial"/>
            <w:b/>
            <w:noProof/>
          </w:rPr>
          <w:t>3.1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Critical Project / Programme Milestones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_Toc395710493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6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94" w:history="1">
        <w:r w:rsidR="00CD6FF1" w:rsidRPr="002B497C">
          <w:rPr>
            <w:rStyle w:val="Hyperlink"/>
            <w:rFonts w:ascii="Arial" w:hAnsi="Arial" w:cs="Arial"/>
            <w:b/>
            <w:noProof/>
          </w:rPr>
          <w:t>3.2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Ongoing Project / Programme Assurance Activities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_Toc395710494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6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95" w:history="1">
        <w:r w:rsidR="00CD6FF1" w:rsidRPr="002B497C">
          <w:rPr>
            <w:rStyle w:val="Hyperlink"/>
            <w:rFonts w:ascii="Arial" w:hAnsi="Arial" w:cs="Arial"/>
            <w:b/>
            <w:noProof/>
          </w:rPr>
          <w:t>3.3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Critical Project / Programme Dependencies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_Toc395710495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6</w:t>
        </w:r>
        <w:r w:rsidR="00CD6FF1">
          <w:rPr>
            <w:noProof/>
            <w:webHidden/>
          </w:rPr>
          <w:fldChar w:fldCharType="end"/>
        </w:r>
      </w:hyperlink>
    </w:p>
    <w:p w:rsidR="00CD6FF1" w:rsidRDefault="00692224">
      <w:pPr>
        <w:pStyle w:val="TOC1"/>
        <w:rPr>
          <w:rFonts w:asciiTheme="minorHAnsi" w:eastAsiaTheme="minorEastAsia" w:hAnsiTheme="minorHAnsi" w:cstheme="minorBidi"/>
          <w:noProof/>
          <w:kern w:val="0"/>
          <w:szCs w:val="22"/>
          <w:lang w:val="en-NZ" w:eastAsia="en-NZ"/>
        </w:rPr>
      </w:pPr>
      <w:hyperlink w:anchor="_Toc395710496" w:history="1">
        <w:r w:rsidR="00CD6FF1" w:rsidRPr="002B497C">
          <w:rPr>
            <w:rStyle w:val="Hyperlink"/>
            <w:rFonts w:ascii="Arial" w:hAnsi="Arial" w:cs="Arial"/>
            <w:b/>
            <w:noProof/>
          </w:rPr>
          <w:t>4.</w:t>
        </w:r>
        <w:r w:rsidR="00CD6FF1">
          <w:rPr>
            <w:rFonts w:asciiTheme="minorHAnsi" w:eastAsiaTheme="minorEastAsia" w:hAnsiTheme="minorHAnsi" w:cstheme="minorBidi"/>
            <w:noProof/>
            <w:kern w:val="0"/>
            <w:szCs w:val="22"/>
            <w:lang w:val="en-NZ" w:eastAsia="en-NZ"/>
          </w:rPr>
          <w:tab/>
        </w:r>
        <w:r w:rsidR="00CD6FF1" w:rsidRPr="002B497C">
          <w:rPr>
            <w:rStyle w:val="Hyperlink"/>
            <w:rFonts w:ascii="Arial" w:hAnsi="Arial" w:cs="Arial"/>
            <w:b/>
            <w:noProof/>
          </w:rPr>
          <w:t>DECISION MAKING AUTHORITY</w:t>
        </w:r>
        <w:r w:rsidR="00CD6FF1">
          <w:rPr>
            <w:noProof/>
            <w:webHidden/>
          </w:rPr>
          <w:tab/>
        </w:r>
        <w:r w:rsidR="00CD6FF1">
          <w:rPr>
            <w:noProof/>
            <w:webHidden/>
          </w:rPr>
          <w:fldChar w:fldCharType="begin"/>
        </w:r>
        <w:r w:rsidR="00CD6FF1">
          <w:rPr>
            <w:noProof/>
            <w:webHidden/>
          </w:rPr>
          <w:instrText xml:space="preserve"> PAGEREF _Toc395710496 \h </w:instrText>
        </w:r>
        <w:r w:rsidR="00CD6FF1">
          <w:rPr>
            <w:noProof/>
            <w:webHidden/>
          </w:rPr>
        </w:r>
        <w:r w:rsidR="00CD6FF1">
          <w:rPr>
            <w:noProof/>
            <w:webHidden/>
          </w:rPr>
          <w:fldChar w:fldCharType="separate"/>
        </w:r>
        <w:r w:rsidR="00862E32">
          <w:rPr>
            <w:noProof/>
            <w:webHidden/>
          </w:rPr>
          <w:t>7</w:t>
        </w:r>
        <w:r w:rsidR="00CD6FF1">
          <w:rPr>
            <w:noProof/>
            <w:webHidden/>
          </w:rPr>
          <w:fldChar w:fldCharType="end"/>
        </w:r>
      </w:hyperlink>
    </w:p>
    <w:p w:rsidR="0067584A" w:rsidRDefault="00521B40" w:rsidP="0067584A">
      <w:pPr>
        <w:pStyle w:val="TOCHeading"/>
      </w:pPr>
      <w:r>
        <w:fldChar w:fldCharType="end"/>
      </w:r>
    </w:p>
    <w:p w:rsidR="00147EE9" w:rsidRDefault="00147EE9">
      <w:pPr>
        <w:tabs>
          <w:tab w:val="clear" w:pos="851"/>
          <w:tab w:val="clear" w:pos="1701"/>
          <w:tab w:val="clear" w:pos="2552"/>
        </w:tabs>
        <w:rPr>
          <w:rFonts w:ascii="Arial" w:hAnsi="Arial" w:cs="Arial"/>
          <w:b/>
          <w:kern w:val="12"/>
          <w:sz w:val="40"/>
          <w:szCs w:val="24"/>
          <w:lang w:val="en-GB"/>
        </w:rPr>
      </w:pPr>
    </w:p>
    <w:p w:rsidR="006547C3" w:rsidRDefault="006547C3">
      <w:pPr>
        <w:tabs>
          <w:tab w:val="clear" w:pos="851"/>
          <w:tab w:val="clear" w:pos="1701"/>
          <w:tab w:val="clear" w:pos="2552"/>
        </w:tabs>
        <w:rPr>
          <w:rFonts w:ascii="Arial" w:hAnsi="Arial" w:cs="Arial"/>
          <w:b/>
          <w:kern w:val="12"/>
          <w:sz w:val="40"/>
          <w:szCs w:val="24"/>
          <w:lang w:val="en-GB"/>
        </w:rPr>
      </w:pPr>
      <w:r>
        <w:rPr>
          <w:rFonts w:ascii="Arial" w:hAnsi="Arial" w:cs="Arial"/>
          <w:b/>
        </w:rPr>
        <w:br w:type="page"/>
      </w:r>
    </w:p>
    <w:p w:rsidR="003F3303" w:rsidRPr="002B1727" w:rsidRDefault="006F03C1" w:rsidP="00781E11">
      <w:pPr>
        <w:pStyle w:val="EYHeading1"/>
        <w:spacing w:after="240"/>
        <w:ind w:left="851" w:hanging="851"/>
        <w:rPr>
          <w:rFonts w:ascii="Arial" w:hAnsi="Arial" w:cs="Arial"/>
          <w:b/>
          <w:color w:val="auto"/>
        </w:rPr>
      </w:pPr>
      <w:bookmarkStart w:id="0" w:name="_Toc395710481"/>
      <w:r>
        <w:rPr>
          <w:rFonts w:ascii="Arial" w:hAnsi="Arial" w:cs="Arial"/>
          <w:b/>
          <w:color w:val="auto"/>
        </w:rPr>
        <w:lastRenderedPageBreak/>
        <w:t>PROJECT / PROGRAMME CONTEXT</w:t>
      </w:r>
      <w:bookmarkEnd w:id="0"/>
    </w:p>
    <w:p w:rsidR="003F3303" w:rsidRPr="002B1727" w:rsidRDefault="00C17E2E" w:rsidP="005B358D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1" w:name="_Toc275184478"/>
      <w:bookmarkStart w:id="2" w:name="_Toc275269003"/>
      <w:bookmarkStart w:id="3" w:name="_Toc276039585"/>
      <w:bookmarkStart w:id="4" w:name="_Toc276113556"/>
      <w:bookmarkStart w:id="5" w:name="_Toc276115851"/>
      <w:bookmarkStart w:id="6" w:name="_Toc279148603"/>
      <w:bookmarkStart w:id="7" w:name="_Toc279758095"/>
      <w:bookmarkStart w:id="8" w:name="_Toc395710482"/>
      <w:r>
        <w:rPr>
          <w:rFonts w:ascii="Arial" w:hAnsi="Arial" w:cs="Arial"/>
          <w:b/>
          <w:color w:val="auto"/>
        </w:rPr>
        <w:t xml:space="preserve">Key </w:t>
      </w:r>
      <w:r w:rsidR="003222C7" w:rsidRPr="002B1727">
        <w:rPr>
          <w:rFonts w:ascii="Arial" w:hAnsi="Arial" w:cs="Arial"/>
          <w:b/>
          <w:color w:val="auto"/>
        </w:rPr>
        <w:t>O</w:t>
      </w:r>
      <w:r w:rsidR="003F3303" w:rsidRPr="002B1727">
        <w:rPr>
          <w:rFonts w:ascii="Arial" w:hAnsi="Arial" w:cs="Arial"/>
          <w:b/>
          <w:color w:val="auto"/>
        </w:rPr>
        <w:t>bjectives</w:t>
      </w:r>
      <w:bookmarkEnd w:id="1"/>
      <w:bookmarkEnd w:id="2"/>
      <w:bookmarkEnd w:id="3"/>
      <w:bookmarkEnd w:id="4"/>
      <w:bookmarkEnd w:id="5"/>
      <w:bookmarkEnd w:id="6"/>
      <w:bookmarkEnd w:id="7"/>
      <w:r w:rsidR="007264A2" w:rsidRPr="002B1727">
        <w:rPr>
          <w:rFonts w:ascii="Arial" w:hAnsi="Arial" w:cs="Arial"/>
          <w:b/>
          <w:color w:val="auto"/>
        </w:rPr>
        <w:t xml:space="preserve"> and </w:t>
      </w:r>
      <w:r>
        <w:rPr>
          <w:rFonts w:ascii="Arial" w:hAnsi="Arial" w:cs="Arial"/>
          <w:b/>
          <w:color w:val="auto"/>
        </w:rPr>
        <w:t>Outcomes</w:t>
      </w:r>
      <w:bookmarkEnd w:id="8"/>
      <w:r w:rsidR="003222C7" w:rsidRPr="002B1727">
        <w:rPr>
          <w:rFonts w:ascii="Arial" w:hAnsi="Arial" w:cs="Arial"/>
          <w:b/>
          <w:color w:val="auto"/>
        </w:rPr>
        <w:t xml:space="preserve"> </w:t>
      </w:r>
    </w:p>
    <w:p w:rsidR="0098216E" w:rsidRDefault="003222C7" w:rsidP="003D5754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>[</w:t>
      </w:r>
      <w:r w:rsidR="007264A2" w:rsidRPr="00521B40">
        <w:rPr>
          <w:rFonts w:ascii="Arial" w:hAnsi="Arial" w:cs="Arial"/>
          <w:highlight w:val="yellow"/>
        </w:rPr>
        <w:t xml:space="preserve">Outline the </w:t>
      </w:r>
      <w:r w:rsidR="001B20E0">
        <w:rPr>
          <w:rFonts w:ascii="Arial" w:hAnsi="Arial" w:cs="Arial"/>
          <w:highlight w:val="yellow"/>
        </w:rPr>
        <w:t xml:space="preserve">key </w:t>
      </w:r>
      <w:r w:rsidR="007264A2" w:rsidRPr="00521B40">
        <w:rPr>
          <w:rFonts w:ascii="Arial" w:hAnsi="Arial" w:cs="Arial"/>
          <w:highlight w:val="yellow"/>
        </w:rPr>
        <w:t xml:space="preserve">objectives, </w:t>
      </w:r>
      <w:r w:rsidR="00CD2D94" w:rsidRPr="00521B40">
        <w:rPr>
          <w:rFonts w:ascii="Arial" w:hAnsi="Arial" w:cs="Arial"/>
          <w:highlight w:val="yellow"/>
        </w:rPr>
        <w:t xml:space="preserve">scope, </w:t>
      </w:r>
      <w:r w:rsidR="00C17E2E" w:rsidRPr="00521B40">
        <w:rPr>
          <w:rFonts w:ascii="Arial" w:hAnsi="Arial" w:cs="Arial"/>
          <w:highlight w:val="yellow"/>
        </w:rPr>
        <w:t>outcomes</w:t>
      </w:r>
      <w:r w:rsidR="00F61EA2">
        <w:rPr>
          <w:rFonts w:ascii="Arial" w:hAnsi="Arial" w:cs="Arial"/>
          <w:highlight w:val="yellow"/>
        </w:rPr>
        <w:t>,</w:t>
      </w:r>
      <w:r w:rsidR="007264A2" w:rsidRPr="00521B40">
        <w:rPr>
          <w:rFonts w:ascii="Arial" w:hAnsi="Arial" w:cs="Arial"/>
          <w:highlight w:val="yellow"/>
        </w:rPr>
        <w:t xml:space="preserve"> benefits</w:t>
      </w:r>
      <w:r w:rsidR="00F61EA2">
        <w:rPr>
          <w:rFonts w:ascii="Arial" w:hAnsi="Arial" w:cs="Arial"/>
          <w:highlight w:val="yellow"/>
        </w:rPr>
        <w:t xml:space="preserve"> and success criteria</w:t>
      </w:r>
      <w:r w:rsidR="007264A2" w:rsidRPr="00521B40">
        <w:rPr>
          <w:rFonts w:ascii="Arial" w:hAnsi="Arial" w:cs="Arial"/>
          <w:highlight w:val="yellow"/>
        </w:rPr>
        <w:t xml:space="preserve"> of the project / programme.</w:t>
      </w:r>
      <w:r w:rsidR="00CF19DF">
        <w:rPr>
          <w:rFonts w:ascii="Arial" w:hAnsi="Arial" w:cs="Arial"/>
          <w:highlight w:val="yellow"/>
        </w:rPr>
        <w:t xml:space="preserve">  For programmes only, include a high level overview of how the programme is structured in terms of tranches</w:t>
      </w:r>
      <w:r w:rsidR="00FA34F2">
        <w:rPr>
          <w:rFonts w:ascii="Arial" w:hAnsi="Arial" w:cs="Arial"/>
          <w:highlight w:val="yellow"/>
        </w:rPr>
        <w:t xml:space="preserve"> and/or projects</w:t>
      </w:r>
      <w:r w:rsidR="00CF19DF">
        <w:rPr>
          <w:rFonts w:ascii="Arial" w:hAnsi="Arial" w:cs="Arial"/>
          <w:highlight w:val="yellow"/>
        </w:rPr>
        <w:t>.</w:t>
      </w:r>
      <w:r w:rsidRPr="00521B40">
        <w:rPr>
          <w:rFonts w:ascii="Arial" w:hAnsi="Arial" w:cs="Arial"/>
          <w:highlight w:val="yellow"/>
        </w:rPr>
        <w:t>]</w:t>
      </w:r>
    </w:p>
    <w:p w:rsidR="00786631" w:rsidRPr="00FB579B" w:rsidRDefault="00786631" w:rsidP="00FB579B">
      <w:pPr>
        <w:pStyle w:val="EYHeading2"/>
        <w:tabs>
          <w:tab w:val="clear" w:pos="1418"/>
          <w:tab w:val="num" w:pos="1134"/>
        </w:tabs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9" w:name="_Toc395710483"/>
      <w:r w:rsidRPr="00FB579B">
        <w:rPr>
          <w:rFonts w:ascii="Arial" w:hAnsi="Arial" w:cs="Arial"/>
          <w:b/>
          <w:color w:val="auto"/>
        </w:rPr>
        <w:t>Costs and Benefits</w:t>
      </w:r>
      <w:bookmarkEnd w:id="9"/>
    </w:p>
    <w:p w:rsidR="00786631" w:rsidRDefault="00786631" w:rsidP="003D5754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>[</w:t>
      </w:r>
      <w:r>
        <w:rPr>
          <w:rFonts w:ascii="Arial" w:hAnsi="Arial" w:cs="Arial"/>
          <w:highlight w:val="yellow"/>
        </w:rPr>
        <w:t>Insert the estimated whole-of-life cost and expected monetary benefits of the project / programme</w:t>
      </w:r>
      <w:r w:rsidRPr="00521B40">
        <w:rPr>
          <w:rFonts w:ascii="Arial" w:hAnsi="Arial" w:cs="Arial"/>
          <w:highlight w:val="yellow"/>
        </w:rPr>
        <w:t>.]</w:t>
      </w:r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058"/>
      </w:tblGrid>
      <w:tr w:rsidR="005B1F19" w:rsidRPr="00EF4A0F" w:rsidTr="005B1F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797" w:type="dxa"/>
            <w:tcBorders>
              <w:bottom w:val="single" w:sz="4" w:space="0" w:color="auto"/>
              <w:right w:val="single" w:sz="4" w:space="0" w:color="auto"/>
            </w:tcBorders>
          </w:tcPr>
          <w:p w:rsidR="005B1F19" w:rsidRPr="00EF4A0F" w:rsidRDefault="005B1F19" w:rsidP="005B1F19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1F19" w:rsidRPr="003A7B76" w:rsidRDefault="005B1F19" w:rsidP="00A40482">
            <w:pPr>
              <w:pStyle w:val="EYDate"/>
              <w:spacing w:before="60" w:after="60"/>
              <w:ind w:left="0"/>
              <w:jc w:val="right"/>
              <w:rPr>
                <w:rFonts w:ascii="Arial" w:hAnsi="Arial" w:cs="Arial"/>
                <w:b/>
                <w:sz w:val="19"/>
                <w:szCs w:val="19"/>
              </w:rPr>
            </w:pPr>
            <w:r w:rsidRPr="003A7B76">
              <w:rPr>
                <w:rFonts w:ascii="Arial" w:hAnsi="Arial" w:cs="Arial"/>
                <w:b/>
                <w:sz w:val="19"/>
                <w:szCs w:val="19"/>
              </w:rPr>
              <w:t>NZD $</w:t>
            </w:r>
          </w:p>
        </w:tc>
      </w:tr>
      <w:tr w:rsidR="005B1F19" w:rsidRPr="00EF4A0F" w:rsidTr="005B1F19">
        <w:tc>
          <w:tcPr>
            <w:tcW w:w="779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B1F19" w:rsidRPr="001B20E0" w:rsidRDefault="005B1F19" w:rsidP="005B1F19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Estimated Whole-of-life Cost (WOLC)</w:t>
            </w:r>
          </w:p>
        </w:tc>
        <w:tc>
          <w:tcPr>
            <w:tcW w:w="2058" w:type="dxa"/>
            <w:tcBorders>
              <w:top w:val="single" w:sz="4" w:space="0" w:color="auto"/>
            </w:tcBorders>
          </w:tcPr>
          <w:p w:rsidR="005B1F19" w:rsidRPr="003A7B76" w:rsidRDefault="005B1F19" w:rsidP="00A40482">
            <w:pPr>
              <w:pStyle w:val="EYDate"/>
              <w:spacing w:before="60" w:after="60"/>
              <w:ind w:left="0"/>
              <w:jc w:val="right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5B1F19" w:rsidRPr="00EF4A0F" w:rsidTr="005B1F19">
        <w:tc>
          <w:tcPr>
            <w:tcW w:w="7797" w:type="dxa"/>
            <w:shd w:val="clear" w:color="auto" w:fill="D9D9D9" w:themeFill="background1" w:themeFillShade="D9"/>
          </w:tcPr>
          <w:p w:rsidR="005B1F19" w:rsidRPr="005B1F19" w:rsidRDefault="005B1F19" w:rsidP="005B1F19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Expected Monetary Benefits </w:t>
            </w:r>
          </w:p>
        </w:tc>
        <w:tc>
          <w:tcPr>
            <w:tcW w:w="2058" w:type="dxa"/>
          </w:tcPr>
          <w:p w:rsidR="005B1F19" w:rsidRPr="003A7B76" w:rsidRDefault="005B1F19" w:rsidP="00A40482">
            <w:pPr>
              <w:pStyle w:val="EYDate"/>
              <w:spacing w:before="60" w:after="60"/>
              <w:ind w:left="0"/>
              <w:jc w:val="right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  <w:tr w:rsidR="005B1F19" w:rsidRPr="00EF4A0F" w:rsidTr="005B1F19">
        <w:tc>
          <w:tcPr>
            <w:tcW w:w="7797" w:type="dxa"/>
            <w:shd w:val="clear" w:color="auto" w:fill="D9D9D9" w:themeFill="background1" w:themeFillShade="D9"/>
          </w:tcPr>
          <w:p w:rsidR="005B1F19" w:rsidRDefault="005B1F19" w:rsidP="005B1F19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WOLC Duration</w:t>
            </w:r>
          </w:p>
        </w:tc>
        <w:tc>
          <w:tcPr>
            <w:tcW w:w="2058" w:type="dxa"/>
          </w:tcPr>
          <w:p w:rsidR="005B1F19" w:rsidRPr="003A7B76" w:rsidRDefault="005B1F19" w:rsidP="00A40482">
            <w:pPr>
              <w:pStyle w:val="EYDate"/>
              <w:spacing w:before="60" w:after="60"/>
              <w:ind w:left="0"/>
              <w:jc w:val="right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:rsidR="005B1F19" w:rsidRDefault="005B1F19" w:rsidP="00786631">
      <w:pPr>
        <w:spacing w:after="120"/>
        <w:rPr>
          <w:rFonts w:ascii="Arial" w:hAnsi="Arial" w:cs="Arial"/>
          <w:highlight w:val="yellow"/>
        </w:rPr>
      </w:pPr>
    </w:p>
    <w:p w:rsidR="007264A2" w:rsidRPr="002B1727" w:rsidRDefault="007264A2" w:rsidP="005B358D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10" w:name="_Toc395710484"/>
      <w:r w:rsidRPr="002B1727">
        <w:rPr>
          <w:rFonts w:ascii="Arial" w:hAnsi="Arial" w:cs="Arial"/>
          <w:b/>
          <w:color w:val="auto"/>
        </w:rPr>
        <w:t xml:space="preserve">Risk </w:t>
      </w:r>
      <w:r w:rsidR="00591613" w:rsidRPr="002B1727">
        <w:rPr>
          <w:rFonts w:ascii="Arial" w:hAnsi="Arial" w:cs="Arial"/>
          <w:b/>
          <w:color w:val="auto"/>
        </w:rPr>
        <w:t>R</w:t>
      </w:r>
      <w:r w:rsidRPr="002B1727">
        <w:rPr>
          <w:rFonts w:ascii="Arial" w:hAnsi="Arial" w:cs="Arial"/>
          <w:b/>
          <w:color w:val="auto"/>
        </w:rPr>
        <w:t>ating</w:t>
      </w:r>
      <w:bookmarkEnd w:id="10"/>
      <w:r w:rsidRPr="002B1727">
        <w:rPr>
          <w:rFonts w:ascii="Arial" w:hAnsi="Arial" w:cs="Arial"/>
          <w:b/>
          <w:color w:val="auto"/>
        </w:rPr>
        <w:t xml:space="preserve"> </w:t>
      </w:r>
    </w:p>
    <w:p w:rsidR="00591613" w:rsidRDefault="007264A2" w:rsidP="003D5754">
      <w:pPr>
        <w:spacing w:before="120" w:after="120"/>
        <w:rPr>
          <w:rFonts w:ascii="Arial" w:hAnsi="Arial" w:cs="Arial"/>
          <w:highlight w:val="yellow"/>
        </w:rPr>
      </w:pPr>
      <w:r w:rsidRPr="007264A2">
        <w:rPr>
          <w:rFonts w:ascii="Arial" w:hAnsi="Arial" w:cs="Arial"/>
          <w:highlight w:val="yellow"/>
        </w:rPr>
        <w:t xml:space="preserve">[Insert the </w:t>
      </w:r>
      <w:r w:rsidR="00B60EF4">
        <w:rPr>
          <w:rFonts w:ascii="Arial" w:hAnsi="Arial" w:cs="Arial"/>
          <w:highlight w:val="yellow"/>
        </w:rPr>
        <w:t xml:space="preserve">indicative </w:t>
      </w:r>
      <w:r w:rsidRPr="007264A2">
        <w:rPr>
          <w:rFonts w:ascii="Arial" w:hAnsi="Arial" w:cs="Arial"/>
          <w:highlight w:val="yellow"/>
        </w:rPr>
        <w:t xml:space="preserve">risk rating from the </w:t>
      </w:r>
      <w:r w:rsidR="00591613">
        <w:rPr>
          <w:rFonts w:ascii="Arial" w:hAnsi="Arial" w:cs="Arial"/>
          <w:highlight w:val="yellow"/>
        </w:rPr>
        <w:t>Risk Profile Assessment (</w:t>
      </w:r>
      <w:r w:rsidRPr="007264A2">
        <w:rPr>
          <w:rFonts w:ascii="Arial" w:hAnsi="Arial" w:cs="Arial"/>
          <w:highlight w:val="yellow"/>
        </w:rPr>
        <w:t>RPA</w:t>
      </w:r>
      <w:r w:rsidR="00591613">
        <w:rPr>
          <w:rFonts w:ascii="Arial" w:hAnsi="Arial" w:cs="Arial"/>
          <w:highlight w:val="yellow"/>
        </w:rPr>
        <w:t xml:space="preserve">).]  </w:t>
      </w:r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058"/>
      </w:tblGrid>
      <w:tr w:rsidR="003A13C1" w:rsidRPr="00EF4A0F" w:rsidTr="003A1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7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D9D9D9" w:themeFill="background1" w:themeFillShade="D9"/>
          </w:tcPr>
          <w:p w:rsidR="003A13C1" w:rsidRDefault="003A13C1" w:rsidP="003A13C1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Indicative Risk </w:t>
            </w:r>
            <w:r w:rsidRPr="001B20E0">
              <w:rPr>
                <w:rFonts w:ascii="Arial" w:hAnsi="Arial" w:cs="Arial"/>
                <w:b/>
              </w:rPr>
              <w:t>Rating</w:t>
            </w:r>
            <w:r>
              <w:rPr>
                <w:rFonts w:ascii="Arial" w:hAnsi="Arial" w:cs="Arial"/>
                <w:b/>
              </w:rPr>
              <w:t xml:space="preserve"> from Risk Profile Assessment (RPA)</w:t>
            </w:r>
          </w:p>
        </w:tc>
        <w:tc>
          <w:tcPr>
            <w:tcW w:w="20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A13C1" w:rsidRPr="003A7B76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:rsidR="007264A2" w:rsidRDefault="007E5AAC" w:rsidP="003D5754">
      <w:pPr>
        <w:spacing w:before="120" w:after="12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 xml:space="preserve">[Outline </w:t>
      </w:r>
      <w:r w:rsidR="00FA34F2">
        <w:rPr>
          <w:rFonts w:ascii="Arial" w:hAnsi="Arial" w:cs="Arial"/>
          <w:highlight w:val="yellow"/>
        </w:rPr>
        <w:t xml:space="preserve">the </w:t>
      </w:r>
      <w:r>
        <w:rPr>
          <w:rFonts w:ascii="Arial" w:hAnsi="Arial" w:cs="Arial"/>
          <w:highlight w:val="yellow"/>
        </w:rPr>
        <w:t xml:space="preserve">strategic </w:t>
      </w:r>
      <w:r w:rsidR="00FA34F2">
        <w:rPr>
          <w:rFonts w:ascii="Arial" w:hAnsi="Arial" w:cs="Arial"/>
          <w:highlight w:val="yellow"/>
        </w:rPr>
        <w:t>and</w:t>
      </w:r>
      <w:r>
        <w:rPr>
          <w:rFonts w:ascii="Arial" w:hAnsi="Arial" w:cs="Arial"/>
          <w:highlight w:val="yellow"/>
        </w:rPr>
        <w:t xml:space="preserve"> delivery risks identified </w:t>
      </w:r>
      <w:r w:rsidR="00591613">
        <w:rPr>
          <w:rFonts w:ascii="Arial" w:hAnsi="Arial" w:cs="Arial"/>
          <w:highlight w:val="yellow"/>
        </w:rPr>
        <w:t>for the project / programme</w:t>
      </w:r>
      <w:r w:rsidR="00CF19DF">
        <w:rPr>
          <w:rFonts w:ascii="Arial" w:hAnsi="Arial" w:cs="Arial"/>
          <w:highlight w:val="yellow"/>
        </w:rPr>
        <w:t>.</w:t>
      </w:r>
      <w:r w:rsidR="007264A2" w:rsidRPr="007264A2">
        <w:rPr>
          <w:rFonts w:ascii="Arial" w:hAnsi="Arial" w:cs="Arial"/>
          <w:highlight w:val="yellow"/>
        </w:rPr>
        <w:t>]</w:t>
      </w:r>
    </w:p>
    <w:p w:rsidR="0024334C" w:rsidRDefault="007264A2" w:rsidP="00CA3C30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11" w:name="_Toc395710485"/>
      <w:r w:rsidRPr="002B1727">
        <w:rPr>
          <w:rFonts w:ascii="Arial" w:hAnsi="Arial" w:cs="Arial"/>
          <w:b/>
          <w:color w:val="auto"/>
        </w:rPr>
        <w:t>Reference</w:t>
      </w:r>
      <w:r w:rsidR="0021754E">
        <w:rPr>
          <w:rFonts w:ascii="Arial" w:hAnsi="Arial" w:cs="Arial"/>
          <w:b/>
          <w:color w:val="auto"/>
        </w:rPr>
        <w:t>d</w:t>
      </w:r>
      <w:r w:rsidRPr="002B1727">
        <w:rPr>
          <w:rFonts w:ascii="Arial" w:hAnsi="Arial" w:cs="Arial"/>
          <w:b/>
          <w:color w:val="auto"/>
        </w:rPr>
        <w:t xml:space="preserve"> Documents</w:t>
      </w:r>
      <w:bookmarkEnd w:id="11"/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058"/>
      </w:tblGrid>
      <w:tr w:rsidR="003A13C1" w:rsidRPr="00EF4A0F" w:rsidTr="003A1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13C1" w:rsidRPr="00FB579B" w:rsidRDefault="003A13C1" w:rsidP="003A13C1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FB579B">
              <w:rPr>
                <w:rFonts w:ascii="Arial" w:hAnsi="Arial" w:cs="Arial"/>
                <w:b/>
              </w:rPr>
              <w:t>Document Name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13C1" w:rsidRPr="00FB579B" w:rsidRDefault="003A13C1" w:rsidP="003A13C1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FB579B">
              <w:rPr>
                <w:rFonts w:ascii="Arial" w:hAnsi="Arial" w:cs="Arial"/>
                <w:b/>
              </w:rPr>
              <w:t>Version Number</w:t>
            </w:r>
          </w:p>
        </w:tc>
      </w:tr>
      <w:tr w:rsidR="003A13C1" w:rsidRPr="00EF4A0F" w:rsidTr="003A13C1">
        <w:tc>
          <w:tcPr>
            <w:tcW w:w="7797" w:type="dxa"/>
            <w:tcBorders>
              <w:top w:val="single" w:sz="4" w:space="0" w:color="auto"/>
            </w:tcBorders>
            <w:vAlign w:val="center"/>
          </w:tcPr>
          <w:p w:rsidR="003A13C1" w:rsidRDefault="003A13C1" w:rsidP="003A13C1">
            <w:pPr>
              <w:spacing w:before="60" w:after="60"/>
              <w:rPr>
                <w:rFonts w:ascii="Arial" w:hAnsi="Arial" w:cs="Arial"/>
              </w:rPr>
            </w:pPr>
            <w:r w:rsidRPr="006547C3">
              <w:rPr>
                <w:rFonts w:ascii="Arial" w:hAnsi="Arial" w:cs="Arial"/>
                <w:highlight w:val="yellow"/>
              </w:rPr>
              <w:t>[</w:t>
            </w:r>
            <w:r>
              <w:rPr>
                <w:rFonts w:ascii="Arial" w:hAnsi="Arial" w:cs="Arial"/>
                <w:highlight w:val="yellow"/>
              </w:rPr>
              <w:t xml:space="preserve">Provide details of documents referenced in the </w:t>
            </w:r>
            <w:r w:rsidRPr="00E2273D">
              <w:rPr>
                <w:rFonts w:ascii="Arial" w:hAnsi="Arial" w:cs="Arial"/>
                <w:highlight w:val="yellow"/>
              </w:rPr>
              <w:t>assurance plan.]</w:t>
            </w:r>
          </w:p>
        </w:tc>
        <w:tc>
          <w:tcPr>
            <w:tcW w:w="2058" w:type="dxa"/>
            <w:tcBorders>
              <w:top w:val="single" w:sz="4" w:space="0" w:color="auto"/>
            </w:tcBorders>
          </w:tcPr>
          <w:p w:rsidR="003A13C1" w:rsidRPr="003A7B76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A13C1" w:rsidRPr="00EF4A0F" w:rsidTr="003A13C1">
        <w:tc>
          <w:tcPr>
            <w:tcW w:w="7797" w:type="dxa"/>
          </w:tcPr>
          <w:p w:rsidR="003A13C1" w:rsidRPr="003A7B76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58" w:type="dxa"/>
          </w:tcPr>
          <w:p w:rsidR="003A13C1" w:rsidRPr="003A7B76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A13C1" w:rsidRPr="00EF4A0F" w:rsidTr="003A13C1">
        <w:tc>
          <w:tcPr>
            <w:tcW w:w="7797" w:type="dxa"/>
          </w:tcPr>
          <w:p w:rsidR="003A13C1" w:rsidRPr="003A7B76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58" w:type="dxa"/>
          </w:tcPr>
          <w:p w:rsidR="003A13C1" w:rsidRPr="003A7B76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A13C1" w:rsidRPr="00EF4A0F" w:rsidTr="003A13C1">
        <w:tc>
          <w:tcPr>
            <w:tcW w:w="7797" w:type="dxa"/>
          </w:tcPr>
          <w:p w:rsidR="003A13C1" w:rsidRPr="003A7B76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58" w:type="dxa"/>
          </w:tcPr>
          <w:p w:rsidR="003A13C1" w:rsidRPr="003A7B76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3A13C1" w:rsidRDefault="003A13C1" w:rsidP="003A13C1">
      <w:pPr>
        <w:pStyle w:val="EYBodytextwithparaspace"/>
        <w:numPr>
          <w:ilvl w:val="0"/>
          <w:numId w:val="0"/>
        </w:numPr>
      </w:pPr>
    </w:p>
    <w:p w:rsidR="003A13C1" w:rsidRDefault="003A13C1" w:rsidP="003A13C1">
      <w:pPr>
        <w:pStyle w:val="EYBodytextwithparaspace"/>
        <w:numPr>
          <w:ilvl w:val="0"/>
          <w:numId w:val="0"/>
        </w:numPr>
      </w:pPr>
    </w:p>
    <w:p w:rsidR="003A13C1" w:rsidRPr="003A13C1" w:rsidRDefault="003A13C1" w:rsidP="003A13C1">
      <w:pPr>
        <w:pStyle w:val="EYBodytextwithparaspace"/>
        <w:numPr>
          <w:ilvl w:val="0"/>
          <w:numId w:val="0"/>
        </w:numPr>
      </w:pPr>
    </w:p>
    <w:p w:rsidR="00FB579B" w:rsidRDefault="00FB579B" w:rsidP="001B20E0">
      <w:pPr>
        <w:spacing w:after="120"/>
        <w:rPr>
          <w:rFonts w:ascii="Arial" w:hAnsi="Arial" w:cs="Arial"/>
        </w:rPr>
      </w:pPr>
    </w:p>
    <w:p w:rsidR="00FB579B" w:rsidRPr="001B20E0" w:rsidRDefault="00FB579B" w:rsidP="001B20E0">
      <w:pPr>
        <w:spacing w:after="120"/>
        <w:rPr>
          <w:rFonts w:ascii="Arial" w:hAnsi="Arial" w:cs="Arial"/>
        </w:rPr>
      </w:pPr>
    </w:p>
    <w:p w:rsidR="00F61EA2" w:rsidRPr="00F61EA2" w:rsidRDefault="00F61EA2" w:rsidP="00F61EA2">
      <w:pPr>
        <w:spacing w:after="120"/>
        <w:rPr>
          <w:rFonts w:ascii="Arial" w:hAnsi="Arial" w:cs="Arial"/>
        </w:rPr>
      </w:pPr>
      <w:bookmarkStart w:id="12" w:name="_Toc275184487"/>
      <w:bookmarkStart w:id="13" w:name="_Toc275269012"/>
      <w:bookmarkStart w:id="14" w:name="_Toc276039594"/>
      <w:bookmarkStart w:id="15" w:name="_Toc276113565"/>
      <w:bookmarkStart w:id="16" w:name="_Toc276115860"/>
    </w:p>
    <w:p w:rsidR="00F61EA2" w:rsidRPr="00F61EA2" w:rsidRDefault="00F61EA2" w:rsidP="00F61EA2">
      <w:pPr>
        <w:spacing w:after="120"/>
        <w:rPr>
          <w:rFonts w:ascii="Arial" w:hAnsi="Arial" w:cs="Arial"/>
        </w:rPr>
      </w:pPr>
      <w:r w:rsidRPr="00F61EA2">
        <w:rPr>
          <w:rFonts w:ascii="Arial" w:hAnsi="Arial" w:cs="Arial"/>
        </w:rPr>
        <w:br w:type="page"/>
      </w:r>
    </w:p>
    <w:p w:rsidR="007264A2" w:rsidRDefault="00BF37B2" w:rsidP="006547C3">
      <w:pPr>
        <w:pStyle w:val="EYHeading1"/>
        <w:spacing w:after="240"/>
        <w:ind w:left="851" w:hanging="851"/>
        <w:rPr>
          <w:rFonts w:ascii="Arial" w:hAnsi="Arial" w:cs="Arial"/>
          <w:b/>
          <w:color w:val="auto"/>
        </w:rPr>
      </w:pPr>
      <w:bookmarkStart w:id="17" w:name="_Toc395710486"/>
      <w:r>
        <w:rPr>
          <w:rFonts w:ascii="Arial" w:hAnsi="Arial" w:cs="Arial"/>
          <w:b/>
          <w:color w:val="auto"/>
        </w:rPr>
        <w:lastRenderedPageBreak/>
        <w:t>A</w:t>
      </w:r>
      <w:r w:rsidR="006F03C1">
        <w:rPr>
          <w:rFonts w:ascii="Arial" w:hAnsi="Arial" w:cs="Arial"/>
          <w:b/>
          <w:color w:val="auto"/>
        </w:rPr>
        <w:t>SSURANCE</w:t>
      </w:r>
      <w:r>
        <w:rPr>
          <w:rFonts w:ascii="Arial" w:hAnsi="Arial" w:cs="Arial"/>
          <w:b/>
          <w:color w:val="auto"/>
        </w:rPr>
        <w:t xml:space="preserve"> </w:t>
      </w:r>
      <w:r w:rsidR="006F03C1">
        <w:rPr>
          <w:rFonts w:ascii="Arial" w:hAnsi="Arial" w:cs="Arial"/>
          <w:b/>
          <w:color w:val="auto"/>
        </w:rPr>
        <w:t>PLAN OVERVIEW</w:t>
      </w:r>
      <w:bookmarkEnd w:id="17"/>
    </w:p>
    <w:p w:rsidR="002B1727" w:rsidRPr="002B1727" w:rsidRDefault="00616DEA" w:rsidP="00D9345E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18" w:name="_Toc395710487"/>
      <w:r>
        <w:rPr>
          <w:rFonts w:ascii="Arial" w:hAnsi="Arial" w:cs="Arial"/>
          <w:b/>
          <w:color w:val="auto"/>
        </w:rPr>
        <w:t>Assurance</w:t>
      </w:r>
      <w:r w:rsidR="002B1727">
        <w:rPr>
          <w:rFonts w:ascii="Arial" w:hAnsi="Arial" w:cs="Arial"/>
          <w:b/>
          <w:color w:val="auto"/>
        </w:rPr>
        <w:t xml:space="preserve"> Approach</w:t>
      </w:r>
      <w:bookmarkEnd w:id="18"/>
    </w:p>
    <w:p w:rsidR="002B1727" w:rsidRDefault="002B1727" w:rsidP="003D5754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 xml:space="preserve">[Outline the overall </w:t>
      </w:r>
      <w:r w:rsidR="005B2C3A" w:rsidRPr="00521B40">
        <w:rPr>
          <w:rFonts w:ascii="Arial" w:hAnsi="Arial" w:cs="Arial"/>
          <w:highlight w:val="yellow"/>
        </w:rPr>
        <w:t xml:space="preserve">assurance </w:t>
      </w:r>
      <w:r w:rsidR="002E09E5" w:rsidRPr="00521B40">
        <w:rPr>
          <w:rFonts w:ascii="Arial" w:hAnsi="Arial" w:cs="Arial"/>
          <w:highlight w:val="yellow"/>
        </w:rPr>
        <w:t>approach</w:t>
      </w:r>
      <w:r w:rsidR="00CA2203">
        <w:rPr>
          <w:rFonts w:ascii="Arial" w:hAnsi="Arial" w:cs="Arial"/>
          <w:highlight w:val="yellow"/>
        </w:rPr>
        <w:t xml:space="preserve"> for the project / programme</w:t>
      </w:r>
      <w:r w:rsidR="00CF19DF">
        <w:rPr>
          <w:rFonts w:ascii="Arial" w:hAnsi="Arial" w:cs="Arial"/>
          <w:highlight w:val="yellow"/>
        </w:rPr>
        <w:t>, inclu</w:t>
      </w:r>
      <w:r w:rsidR="003B1728">
        <w:rPr>
          <w:rFonts w:ascii="Arial" w:hAnsi="Arial" w:cs="Arial"/>
          <w:highlight w:val="yellow"/>
        </w:rPr>
        <w:t>ding any specific methodologies to be followed.</w:t>
      </w:r>
      <w:r w:rsidR="00E274F9">
        <w:rPr>
          <w:rFonts w:ascii="Arial" w:hAnsi="Arial" w:cs="Arial"/>
          <w:highlight w:val="yellow"/>
        </w:rPr>
        <w:t>]</w:t>
      </w:r>
      <w:r w:rsidRPr="00521B40">
        <w:rPr>
          <w:rFonts w:ascii="Arial" w:hAnsi="Arial" w:cs="Arial"/>
          <w:highlight w:val="yellow"/>
        </w:rPr>
        <w:t xml:space="preserve">  </w:t>
      </w:r>
    </w:p>
    <w:p w:rsidR="00CD6FF1" w:rsidRPr="00CD6FF1" w:rsidRDefault="00CD6FF1" w:rsidP="00CD6FF1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19" w:name="_Toc395710488"/>
      <w:r>
        <w:rPr>
          <w:rFonts w:ascii="Arial" w:hAnsi="Arial" w:cs="Arial"/>
          <w:b/>
          <w:color w:val="auto"/>
        </w:rPr>
        <w:t>Lessons Learned</w:t>
      </w:r>
      <w:bookmarkEnd w:id="19"/>
    </w:p>
    <w:p w:rsidR="00CD6FF1" w:rsidRDefault="00CD6FF1" w:rsidP="00CD6FF1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>[</w:t>
      </w:r>
      <w:r>
        <w:rPr>
          <w:rFonts w:ascii="Arial" w:hAnsi="Arial" w:cs="Arial"/>
          <w:highlight w:val="yellow"/>
        </w:rPr>
        <w:t xml:space="preserve">Outline any specific </w:t>
      </w:r>
      <w:r w:rsidR="00750433">
        <w:rPr>
          <w:rFonts w:ascii="Arial" w:hAnsi="Arial" w:cs="Arial"/>
          <w:highlight w:val="yellow"/>
        </w:rPr>
        <w:t>lessons learned</w:t>
      </w:r>
      <w:r>
        <w:rPr>
          <w:rFonts w:ascii="Arial" w:hAnsi="Arial" w:cs="Arial"/>
          <w:highlight w:val="yellow"/>
        </w:rPr>
        <w:t xml:space="preserve"> from similar projects / programmes (either internal</w:t>
      </w:r>
      <w:r w:rsidR="00692224">
        <w:rPr>
          <w:rFonts w:ascii="Arial" w:hAnsi="Arial" w:cs="Arial"/>
          <w:highlight w:val="yellow"/>
        </w:rPr>
        <w:t>ly</w:t>
      </w:r>
      <w:bookmarkStart w:id="20" w:name="_GoBack"/>
      <w:bookmarkEnd w:id="20"/>
      <w:r>
        <w:rPr>
          <w:rFonts w:ascii="Arial" w:hAnsi="Arial" w:cs="Arial"/>
          <w:highlight w:val="yellow"/>
        </w:rPr>
        <w:t xml:space="preserve"> or </w:t>
      </w:r>
      <w:r w:rsidR="006C2E92">
        <w:rPr>
          <w:rFonts w:ascii="Arial" w:hAnsi="Arial" w:cs="Arial"/>
          <w:highlight w:val="yellow"/>
        </w:rPr>
        <w:t>public</w:t>
      </w:r>
      <w:r w:rsidR="00A47CDF">
        <w:rPr>
          <w:rFonts w:ascii="Arial" w:hAnsi="Arial" w:cs="Arial"/>
          <w:highlight w:val="yellow"/>
        </w:rPr>
        <w:t>ly available</w:t>
      </w:r>
      <w:r>
        <w:rPr>
          <w:rFonts w:ascii="Arial" w:hAnsi="Arial" w:cs="Arial"/>
          <w:highlight w:val="yellow"/>
        </w:rPr>
        <w:t>) and how you have incorporated</w:t>
      </w:r>
      <w:r w:rsidR="006C2E92">
        <w:rPr>
          <w:rFonts w:ascii="Arial" w:hAnsi="Arial" w:cs="Arial"/>
          <w:highlight w:val="yellow"/>
        </w:rPr>
        <w:t xml:space="preserve"> these</w:t>
      </w:r>
      <w:r>
        <w:rPr>
          <w:rFonts w:ascii="Arial" w:hAnsi="Arial" w:cs="Arial"/>
          <w:highlight w:val="yellow"/>
        </w:rPr>
        <w:t xml:space="preserve"> into assurance activities.</w:t>
      </w:r>
      <w:r w:rsidR="00750433">
        <w:rPr>
          <w:rFonts w:ascii="Arial" w:hAnsi="Arial" w:cs="Arial"/>
          <w:highlight w:val="yellow"/>
        </w:rPr>
        <w:t xml:space="preserve">  Refer also to Gateway Lessons Learned</w:t>
      </w:r>
      <w:r w:rsidR="00750433">
        <w:rPr>
          <w:rStyle w:val="FootnoteReference"/>
          <w:rFonts w:cs="Arial"/>
          <w:highlight w:val="yellow"/>
        </w:rPr>
        <w:footnoteReference w:id="1"/>
      </w:r>
      <w:r w:rsidR="00750433">
        <w:rPr>
          <w:rFonts w:ascii="Arial" w:hAnsi="Arial" w:cs="Arial"/>
          <w:highlight w:val="yellow"/>
        </w:rPr>
        <w:t xml:space="preserve"> and GCIO ICT Assurance Top 10 Lessons Learned from ICT-enabled projects and programmes</w:t>
      </w:r>
      <w:r w:rsidR="00750433">
        <w:rPr>
          <w:rStyle w:val="FootnoteReference"/>
          <w:rFonts w:cs="Arial"/>
          <w:highlight w:val="yellow"/>
        </w:rPr>
        <w:footnoteReference w:id="2"/>
      </w:r>
      <w:r w:rsidR="00750433">
        <w:rPr>
          <w:rFonts w:ascii="Arial" w:hAnsi="Arial" w:cs="Arial"/>
          <w:highlight w:val="yellow"/>
        </w:rPr>
        <w:t xml:space="preserve">. </w:t>
      </w:r>
      <w:r>
        <w:rPr>
          <w:rFonts w:ascii="Arial" w:hAnsi="Arial" w:cs="Arial"/>
          <w:highlight w:val="yellow"/>
        </w:rPr>
        <w:t>]</w:t>
      </w:r>
      <w:r w:rsidRPr="00521B40">
        <w:rPr>
          <w:rFonts w:ascii="Arial" w:hAnsi="Arial" w:cs="Arial"/>
          <w:highlight w:val="yellow"/>
        </w:rPr>
        <w:t xml:space="preserve">  </w:t>
      </w:r>
    </w:p>
    <w:p w:rsidR="005B2C3A" w:rsidRDefault="002E09E5" w:rsidP="00D9345E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1" w:name="_Toc395710489"/>
      <w:r>
        <w:rPr>
          <w:rFonts w:ascii="Arial" w:hAnsi="Arial" w:cs="Arial"/>
          <w:b/>
          <w:color w:val="auto"/>
        </w:rPr>
        <w:t xml:space="preserve">Key </w:t>
      </w:r>
      <w:r w:rsidR="00E274F9">
        <w:rPr>
          <w:rFonts w:ascii="Arial" w:hAnsi="Arial" w:cs="Arial"/>
          <w:b/>
          <w:color w:val="auto"/>
        </w:rPr>
        <w:t>Assurance Activities</w:t>
      </w:r>
      <w:bookmarkEnd w:id="21"/>
    </w:p>
    <w:p w:rsidR="005B2C3A" w:rsidRDefault="005B2C3A" w:rsidP="003D5754">
      <w:pPr>
        <w:spacing w:before="120" w:after="120"/>
        <w:rPr>
          <w:rFonts w:ascii="Arial" w:hAnsi="Arial" w:cs="Arial"/>
          <w:highlight w:val="yellow"/>
        </w:rPr>
      </w:pPr>
      <w:r w:rsidRPr="00EF4A0F">
        <w:rPr>
          <w:rFonts w:ascii="Arial" w:hAnsi="Arial" w:cs="Arial"/>
          <w:highlight w:val="yellow"/>
        </w:rPr>
        <w:t>[</w:t>
      </w:r>
      <w:r>
        <w:rPr>
          <w:rFonts w:ascii="Arial" w:hAnsi="Arial" w:cs="Arial"/>
          <w:highlight w:val="yellow"/>
        </w:rPr>
        <w:t xml:space="preserve">Outline the </w:t>
      </w:r>
      <w:r w:rsidR="00F730C0">
        <w:rPr>
          <w:rFonts w:ascii="Arial" w:hAnsi="Arial" w:cs="Arial"/>
          <w:highlight w:val="yellow"/>
        </w:rPr>
        <w:t xml:space="preserve">key </w:t>
      </w:r>
      <w:r w:rsidR="00CF19DF">
        <w:rPr>
          <w:rFonts w:ascii="Arial" w:hAnsi="Arial" w:cs="Arial"/>
          <w:highlight w:val="yellow"/>
        </w:rPr>
        <w:t xml:space="preserve">internal and external </w:t>
      </w:r>
      <w:r>
        <w:rPr>
          <w:rFonts w:ascii="Arial" w:hAnsi="Arial" w:cs="Arial"/>
          <w:highlight w:val="yellow"/>
        </w:rPr>
        <w:t xml:space="preserve">assurance </w:t>
      </w:r>
      <w:r w:rsidR="00E274F9">
        <w:rPr>
          <w:rFonts w:ascii="Arial" w:hAnsi="Arial" w:cs="Arial"/>
          <w:highlight w:val="yellow"/>
        </w:rPr>
        <w:t xml:space="preserve">activities </w:t>
      </w:r>
      <w:r>
        <w:rPr>
          <w:rFonts w:ascii="Arial" w:hAnsi="Arial" w:cs="Arial"/>
          <w:highlight w:val="yellow"/>
        </w:rPr>
        <w:t>for the project / programme e.g.</w:t>
      </w:r>
      <w:r w:rsidR="00F730C0">
        <w:rPr>
          <w:rFonts w:ascii="Arial" w:hAnsi="Arial" w:cs="Arial"/>
          <w:highlight w:val="yellow"/>
        </w:rPr>
        <w:t xml:space="preserve"> Management Oversight,</w:t>
      </w:r>
      <w:r>
        <w:rPr>
          <w:rFonts w:ascii="Arial" w:hAnsi="Arial" w:cs="Arial"/>
          <w:highlight w:val="yellow"/>
        </w:rPr>
        <w:t xml:space="preserve"> </w:t>
      </w:r>
      <w:r w:rsidR="00F730C0">
        <w:rPr>
          <w:rFonts w:ascii="Arial" w:hAnsi="Arial" w:cs="Arial"/>
          <w:highlight w:val="yellow"/>
        </w:rPr>
        <w:t xml:space="preserve">Internal </w:t>
      </w:r>
      <w:r w:rsidR="00FA34F2">
        <w:rPr>
          <w:rFonts w:ascii="Arial" w:hAnsi="Arial" w:cs="Arial"/>
          <w:highlight w:val="yellow"/>
        </w:rPr>
        <w:t>Audit</w:t>
      </w:r>
      <w:r w:rsidR="00F730C0">
        <w:rPr>
          <w:rFonts w:ascii="Arial" w:hAnsi="Arial" w:cs="Arial"/>
          <w:highlight w:val="yellow"/>
        </w:rPr>
        <w:t>,</w:t>
      </w:r>
      <w:r w:rsidR="00CD2D94">
        <w:rPr>
          <w:rFonts w:ascii="Arial" w:hAnsi="Arial" w:cs="Arial"/>
          <w:highlight w:val="yellow"/>
        </w:rPr>
        <w:t xml:space="preserve"> </w:t>
      </w:r>
      <w:r w:rsidR="00FA34F2">
        <w:rPr>
          <w:rFonts w:ascii="Arial" w:hAnsi="Arial" w:cs="Arial"/>
          <w:highlight w:val="yellow"/>
        </w:rPr>
        <w:t>Independent Quality Assurance (I</w:t>
      </w:r>
      <w:r>
        <w:rPr>
          <w:rFonts w:ascii="Arial" w:hAnsi="Arial" w:cs="Arial"/>
          <w:highlight w:val="yellow"/>
        </w:rPr>
        <w:t>QA</w:t>
      </w:r>
      <w:r w:rsidR="00FA34F2">
        <w:rPr>
          <w:rFonts w:ascii="Arial" w:hAnsi="Arial" w:cs="Arial"/>
          <w:highlight w:val="yellow"/>
        </w:rPr>
        <w:t>)</w:t>
      </w:r>
      <w:r>
        <w:rPr>
          <w:rFonts w:ascii="Arial" w:hAnsi="Arial" w:cs="Arial"/>
          <w:highlight w:val="yellow"/>
        </w:rPr>
        <w:t xml:space="preserve">, </w:t>
      </w:r>
      <w:r w:rsidR="00FA34F2">
        <w:rPr>
          <w:rFonts w:ascii="Arial" w:hAnsi="Arial" w:cs="Arial"/>
          <w:highlight w:val="yellow"/>
        </w:rPr>
        <w:t>Technical Quality Assurance (</w:t>
      </w:r>
      <w:r>
        <w:rPr>
          <w:rFonts w:ascii="Arial" w:hAnsi="Arial" w:cs="Arial"/>
          <w:highlight w:val="yellow"/>
        </w:rPr>
        <w:t>TQA</w:t>
      </w:r>
      <w:r w:rsidR="00FA34F2">
        <w:rPr>
          <w:rFonts w:ascii="Arial" w:hAnsi="Arial" w:cs="Arial"/>
          <w:highlight w:val="yellow"/>
        </w:rPr>
        <w:t>)</w:t>
      </w:r>
      <w:r>
        <w:rPr>
          <w:rFonts w:ascii="Arial" w:hAnsi="Arial" w:cs="Arial"/>
          <w:highlight w:val="yellow"/>
        </w:rPr>
        <w:t>, Gateway, etc</w:t>
      </w:r>
      <w:r w:rsidR="007E2A4C">
        <w:rPr>
          <w:rFonts w:ascii="Arial" w:hAnsi="Arial" w:cs="Arial"/>
          <w:highlight w:val="yellow"/>
        </w:rPr>
        <w:t>.]</w:t>
      </w:r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402"/>
        <w:gridCol w:w="3118"/>
      </w:tblGrid>
      <w:tr w:rsidR="003A13C1" w:rsidRPr="003D5754" w:rsidTr="003A1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D5754">
              <w:rPr>
                <w:rFonts w:ascii="Arial" w:hAnsi="Arial" w:cs="Arial"/>
                <w:b/>
                <w:sz w:val="19"/>
                <w:szCs w:val="19"/>
              </w:rPr>
              <w:t>Assurance Activity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D5754">
              <w:rPr>
                <w:rFonts w:ascii="Arial" w:hAnsi="Arial" w:cs="Arial"/>
                <w:b/>
                <w:sz w:val="19"/>
                <w:szCs w:val="19"/>
              </w:rPr>
              <w:t>Purpose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D5754">
              <w:rPr>
                <w:rFonts w:ascii="Arial" w:hAnsi="Arial" w:cs="Arial"/>
                <w:b/>
                <w:sz w:val="19"/>
                <w:szCs w:val="19"/>
              </w:rPr>
              <w:t>Audience</w:t>
            </w:r>
          </w:p>
        </w:tc>
      </w:tr>
      <w:tr w:rsidR="003A13C1" w:rsidRPr="003D5754" w:rsidTr="003A13C1">
        <w:tc>
          <w:tcPr>
            <w:tcW w:w="3261" w:type="dxa"/>
            <w:tcBorders>
              <w:top w:val="single" w:sz="4" w:space="0" w:color="auto"/>
            </w:tcBorders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A13C1" w:rsidRPr="003D5754" w:rsidTr="003A13C1">
        <w:tc>
          <w:tcPr>
            <w:tcW w:w="3261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A13C1" w:rsidRPr="003D5754" w:rsidTr="003A13C1">
        <w:tc>
          <w:tcPr>
            <w:tcW w:w="3261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A13C1" w:rsidRPr="003D5754" w:rsidTr="003A13C1">
        <w:tc>
          <w:tcPr>
            <w:tcW w:w="3261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3A13C1" w:rsidRDefault="003A13C1" w:rsidP="006547C3">
      <w:pPr>
        <w:spacing w:after="120"/>
        <w:rPr>
          <w:rFonts w:ascii="Arial" w:hAnsi="Arial" w:cs="Arial"/>
          <w:highlight w:val="yellow"/>
        </w:rPr>
      </w:pPr>
    </w:p>
    <w:p w:rsidR="00F61EA2" w:rsidRPr="00F61EA2" w:rsidRDefault="00690A42" w:rsidP="00F61EA2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2" w:name="_Toc395710490"/>
      <w:r>
        <w:rPr>
          <w:rFonts w:ascii="Arial" w:hAnsi="Arial" w:cs="Arial"/>
          <w:b/>
          <w:color w:val="auto"/>
        </w:rPr>
        <w:t>Assurance Roles and Responsibilities</w:t>
      </w:r>
      <w:bookmarkEnd w:id="22"/>
    </w:p>
    <w:p w:rsidR="003B1728" w:rsidRDefault="00D60D15" w:rsidP="003D5754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 xml:space="preserve">[Outline </w:t>
      </w:r>
      <w:r>
        <w:rPr>
          <w:rFonts w:ascii="Arial" w:hAnsi="Arial" w:cs="Arial"/>
          <w:highlight w:val="yellow"/>
        </w:rPr>
        <w:t xml:space="preserve">roles and responsibilities </w:t>
      </w:r>
      <w:r w:rsidR="00F817FF">
        <w:rPr>
          <w:rFonts w:ascii="Arial" w:hAnsi="Arial" w:cs="Arial"/>
          <w:highlight w:val="yellow"/>
        </w:rPr>
        <w:t>at the governance level with respect to assurance activities.  For example,</w:t>
      </w:r>
    </w:p>
    <w:p w:rsidR="003B1728" w:rsidRDefault="003B1728" w:rsidP="003D5754">
      <w:pPr>
        <w:pStyle w:val="ListParagraph"/>
        <w:numPr>
          <w:ilvl w:val="0"/>
          <w:numId w:val="35"/>
        </w:numPr>
        <w:spacing w:before="120" w:after="120"/>
        <w:ind w:left="765" w:hanging="357"/>
        <w:contextualSpacing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W</w:t>
      </w:r>
      <w:r w:rsidRPr="003B1728">
        <w:rPr>
          <w:rFonts w:ascii="Arial" w:hAnsi="Arial" w:cs="Arial"/>
          <w:highlight w:val="yellow"/>
        </w:rPr>
        <w:t>ho is responsible for reviewing and updating the assurance plan</w:t>
      </w:r>
      <w:r>
        <w:rPr>
          <w:rFonts w:ascii="Arial" w:hAnsi="Arial" w:cs="Arial"/>
          <w:highlight w:val="yellow"/>
        </w:rPr>
        <w:t>?</w:t>
      </w:r>
    </w:p>
    <w:p w:rsidR="00CA4C43" w:rsidRDefault="00CA4C43" w:rsidP="003D5754">
      <w:pPr>
        <w:pStyle w:val="ListParagraph"/>
        <w:numPr>
          <w:ilvl w:val="0"/>
          <w:numId w:val="35"/>
        </w:numPr>
        <w:spacing w:before="120" w:after="120"/>
        <w:ind w:left="765" w:hanging="357"/>
        <w:contextualSpacing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How will progress against the assurance plan be monitored at the governance level?</w:t>
      </w:r>
    </w:p>
    <w:p w:rsidR="003B1728" w:rsidRDefault="003B1728" w:rsidP="003D5754">
      <w:pPr>
        <w:pStyle w:val="ListParagraph"/>
        <w:numPr>
          <w:ilvl w:val="0"/>
          <w:numId w:val="35"/>
        </w:numPr>
        <w:spacing w:before="120" w:after="120"/>
        <w:ind w:left="765" w:hanging="357"/>
        <w:contextualSpacing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Who w</w:t>
      </w:r>
      <w:r w:rsidR="00980295" w:rsidRPr="003B1728">
        <w:rPr>
          <w:rFonts w:ascii="Arial" w:hAnsi="Arial" w:cs="Arial"/>
          <w:highlight w:val="yellow"/>
        </w:rPr>
        <w:t>ill receive copies of assurance reports</w:t>
      </w:r>
      <w:r>
        <w:rPr>
          <w:rFonts w:ascii="Arial" w:hAnsi="Arial" w:cs="Arial"/>
          <w:highlight w:val="yellow"/>
        </w:rPr>
        <w:t>?</w:t>
      </w:r>
    </w:p>
    <w:p w:rsidR="003F6F93" w:rsidRPr="003B1728" w:rsidRDefault="003B1728" w:rsidP="003D5754">
      <w:pPr>
        <w:pStyle w:val="ListParagraph"/>
        <w:numPr>
          <w:ilvl w:val="0"/>
          <w:numId w:val="35"/>
        </w:numPr>
        <w:spacing w:before="120" w:after="120"/>
        <w:ind w:left="765" w:hanging="357"/>
        <w:contextualSpacing w:val="0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How will the status of</w:t>
      </w:r>
      <w:r w:rsidR="00CA4C43">
        <w:rPr>
          <w:rFonts w:ascii="Arial" w:hAnsi="Arial" w:cs="Arial"/>
          <w:highlight w:val="yellow"/>
        </w:rPr>
        <w:t xml:space="preserve"> findings</w:t>
      </w:r>
      <w:r>
        <w:rPr>
          <w:rFonts w:ascii="Arial" w:hAnsi="Arial" w:cs="Arial"/>
          <w:highlight w:val="yellow"/>
        </w:rPr>
        <w:t xml:space="preserve"> </w:t>
      </w:r>
      <w:r w:rsidR="00F817FF">
        <w:rPr>
          <w:rFonts w:ascii="Arial" w:hAnsi="Arial" w:cs="Arial"/>
          <w:highlight w:val="yellow"/>
        </w:rPr>
        <w:t>recommendations</w:t>
      </w:r>
      <w:r>
        <w:rPr>
          <w:rFonts w:ascii="Arial" w:hAnsi="Arial" w:cs="Arial"/>
          <w:highlight w:val="yellow"/>
        </w:rPr>
        <w:t xml:space="preserve"> raised in assurance reports be tracked and reported at the governance level?</w:t>
      </w:r>
      <w:r w:rsidR="00D60D15" w:rsidRPr="003B1728">
        <w:rPr>
          <w:rFonts w:ascii="Arial" w:hAnsi="Arial" w:cs="Arial"/>
          <w:highlight w:val="yellow"/>
        </w:rPr>
        <w:t>]</w:t>
      </w:r>
      <w:r w:rsidR="003F6F93" w:rsidRPr="003B1728">
        <w:rPr>
          <w:rFonts w:ascii="Arial" w:hAnsi="Arial" w:cs="Arial"/>
          <w:highlight w:val="yellow"/>
        </w:rPr>
        <w:t xml:space="preserve">   </w:t>
      </w:r>
    </w:p>
    <w:p w:rsidR="007E2A4C" w:rsidRPr="007E2A4C" w:rsidRDefault="00AE79FB" w:rsidP="00D9345E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3" w:name="_Toc395710491"/>
      <w:r>
        <w:rPr>
          <w:rFonts w:ascii="Arial" w:hAnsi="Arial" w:cs="Arial"/>
          <w:b/>
          <w:color w:val="auto"/>
        </w:rPr>
        <w:t>Assurance Budget</w:t>
      </w:r>
      <w:bookmarkEnd w:id="23"/>
    </w:p>
    <w:p w:rsidR="007E2A4C" w:rsidRDefault="007E2A4C" w:rsidP="003D5754">
      <w:pPr>
        <w:spacing w:before="120" w:after="120"/>
        <w:rPr>
          <w:rFonts w:ascii="Arial" w:hAnsi="Arial" w:cs="Arial"/>
          <w:highlight w:val="yellow"/>
        </w:rPr>
      </w:pPr>
      <w:r w:rsidRPr="00521B40">
        <w:rPr>
          <w:rFonts w:ascii="Arial" w:hAnsi="Arial" w:cs="Arial"/>
          <w:highlight w:val="yellow"/>
        </w:rPr>
        <w:t>[</w:t>
      </w:r>
      <w:r w:rsidR="00B74463">
        <w:rPr>
          <w:rFonts w:ascii="Arial" w:hAnsi="Arial" w:cs="Arial"/>
          <w:highlight w:val="yellow"/>
        </w:rPr>
        <w:t xml:space="preserve">Insert the estimated cost of the assurance activities covered by the assurance plan and </w:t>
      </w:r>
      <w:r w:rsidR="00CA4C43">
        <w:rPr>
          <w:rFonts w:ascii="Arial" w:hAnsi="Arial" w:cs="Arial"/>
          <w:highlight w:val="yellow"/>
        </w:rPr>
        <w:t xml:space="preserve">state </w:t>
      </w:r>
      <w:r>
        <w:rPr>
          <w:rFonts w:ascii="Arial" w:hAnsi="Arial" w:cs="Arial"/>
          <w:highlight w:val="yellow"/>
        </w:rPr>
        <w:t xml:space="preserve">whether the cost </w:t>
      </w:r>
      <w:r w:rsidR="00B74463">
        <w:rPr>
          <w:rFonts w:ascii="Arial" w:hAnsi="Arial" w:cs="Arial"/>
          <w:highlight w:val="yellow"/>
        </w:rPr>
        <w:t>is</w:t>
      </w:r>
      <w:r>
        <w:rPr>
          <w:rFonts w:ascii="Arial" w:hAnsi="Arial" w:cs="Arial"/>
          <w:highlight w:val="yellow"/>
        </w:rPr>
        <w:t xml:space="preserve"> included in the project / programme budget.]</w:t>
      </w:r>
      <w:r w:rsidRPr="00521B40">
        <w:rPr>
          <w:rFonts w:ascii="Arial" w:hAnsi="Arial" w:cs="Arial"/>
          <w:highlight w:val="yellow"/>
        </w:rPr>
        <w:t xml:space="preserve">  </w:t>
      </w:r>
    </w:p>
    <w:tbl>
      <w:tblPr>
        <w:tblStyle w:val="TableFormat-Standar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058"/>
      </w:tblGrid>
      <w:tr w:rsidR="003A13C1" w:rsidRPr="003D5754" w:rsidTr="003A1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797" w:type="dxa"/>
            <w:tcBorders>
              <w:bottom w:val="single" w:sz="4" w:space="0" w:color="auto"/>
              <w:right w:val="single" w:sz="4" w:space="0" w:color="auto"/>
            </w:tcBorders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D5754" w:rsidRDefault="003A13C1" w:rsidP="00A40482">
            <w:pPr>
              <w:pStyle w:val="EYDate"/>
              <w:spacing w:before="60" w:after="60"/>
              <w:ind w:left="0"/>
              <w:jc w:val="right"/>
              <w:rPr>
                <w:rFonts w:ascii="Arial" w:hAnsi="Arial" w:cs="Arial"/>
                <w:b/>
                <w:sz w:val="19"/>
                <w:szCs w:val="19"/>
              </w:rPr>
            </w:pPr>
            <w:r w:rsidRPr="003D5754">
              <w:rPr>
                <w:rFonts w:ascii="Arial" w:hAnsi="Arial" w:cs="Arial"/>
                <w:b/>
                <w:sz w:val="19"/>
                <w:szCs w:val="19"/>
              </w:rPr>
              <w:t>NZD $</w:t>
            </w:r>
          </w:p>
        </w:tc>
      </w:tr>
      <w:tr w:rsidR="003A13C1" w:rsidRPr="003D5754" w:rsidTr="003A13C1">
        <w:tc>
          <w:tcPr>
            <w:tcW w:w="779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3A13C1" w:rsidRPr="003D5754" w:rsidRDefault="003A13C1" w:rsidP="003A13C1">
            <w:pPr>
              <w:spacing w:before="60" w:after="60"/>
              <w:rPr>
                <w:rFonts w:ascii="Arial" w:hAnsi="Arial" w:cs="Arial"/>
                <w:b/>
                <w:szCs w:val="19"/>
              </w:rPr>
            </w:pPr>
            <w:r w:rsidRPr="003D5754">
              <w:rPr>
                <w:rFonts w:ascii="Arial" w:hAnsi="Arial" w:cs="Arial"/>
                <w:b/>
                <w:szCs w:val="19"/>
              </w:rPr>
              <w:t>Estimated Assurance Cost</w:t>
            </w:r>
          </w:p>
        </w:tc>
        <w:tc>
          <w:tcPr>
            <w:tcW w:w="2058" w:type="dxa"/>
            <w:tcBorders>
              <w:top w:val="single" w:sz="4" w:space="0" w:color="auto"/>
            </w:tcBorders>
          </w:tcPr>
          <w:p w:rsidR="003A13C1" w:rsidRPr="003A7B76" w:rsidRDefault="003A13C1" w:rsidP="00A40482">
            <w:pPr>
              <w:pStyle w:val="EYDate"/>
              <w:spacing w:before="60" w:after="60"/>
              <w:ind w:left="0"/>
              <w:jc w:val="right"/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:rsidR="003A13C1" w:rsidRDefault="003A13C1" w:rsidP="007E2A4C">
      <w:pPr>
        <w:spacing w:after="120"/>
        <w:rPr>
          <w:rFonts w:ascii="Arial" w:hAnsi="Arial" w:cs="Arial"/>
          <w:highlight w:val="yellow"/>
        </w:rPr>
      </w:pPr>
    </w:p>
    <w:p w:rsidR="003A13C1" w:rsidRDefault="003A13C1" w:rsidP="007E2A4C">
      <w:pPr>
        <w:spacing w:after="120"/>
        <w:rPr>
          <w:rFonts w:ascii="Arial" w:hAnsi="Arial" w:cs="Arial"/>
          <w:highlight w:val="yellow"/>
        </w:rPr>
      </w:pPr>
    </w:p>
    <w:p w:rsidR="003A13C1" w:rsidRPr="00521B40" w:rsidRDefault="003A13C1" w:rsidP="007E2A4C">
      <w:pPr>
        <w:spacing w:after="120"/>
        <w:rPr>
          <w:rFonts w:ascii="Arial" w:hAnsi="Arial" w:cs="Arial"/>
          <w:highlight w:val="yellow"/>
        </w:rPr>
      </w:pPr>
    </w:p>
    <w:p w:rsidR="007E2A4C" w:rsidRDefault="007E2A4C" w:rsidP="007264A2">
      <w:pPr>
        <w:pStyle w:val="EYBodytextwithparaspace"/>
        <w:numPr>
          <w:ilvl w:val="0"/>
          <w:numId w:val="0"/>
        </w:numPr>
        <w:rPr>
          <w:rFonts w:ascii="Arial" w:hAnsi="Arial" w:cs="Arial"/>
          <w:highlight w:val="yellow"/>
        </w:rPr>
      </w:pPr>
    </w:p>
    <w:p w:rsidR="007E2A4C" w:rsidRDefault="007E2A4C" w:rsidP="007264A2">
      <w:pPr>
        <w:pStyle w:val="EYBodytextwithparaspace"/>
        <w:numPr>
          <w:ilvl w:val="0"/>
          <w:numId w:val="0"/>
        </w:numPr>
        <w:rPr>
          <w:rFonts w:ascii="Arial" w:hAnsi="Arial" w:cs="Arial"/>
          <w:highlight w:val="yellow"/>
        </w:rPr>
      </w:pPr>
    </w:p>
    <w:p w:rsidR="007E2A4C" w:rsidRPr="00EF4A0F" w:rsidRDefault="007E2A4C" w:rsidP="007264A2">
      <w:pPr>
        <w:pStyle w:val="EYBodytextwithparaspace"/>
        <w:numPr>
          <w:ilvl w:val="0"/>
          <w:numId w:val="0"/>
        </w:numPr>
        <w:rPr>
          <w:rFonts w:ascii="Arial" w:hAnsi="Arial" w:cs="Arial"/>
          <w:highlight w:val="yellow"/>
        </w:rPr>
        <w:sectPr w:rsidR="007E2A4C" w:rsidRPr="00EF4A0F" w:rsidSect="00CC50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701" w:right="964" w:bottom="1134" w:left="1191" w:header="709" w:footer="709" w:gutter="0"/>
          <w:pgNumType w:start="1"/>
          <w:cols w:space="708"/>
          <w:titlePg/>
          <w:docGrid w:linePitch="360"/>
        </w:sectPr>
      </w:pPr>
    </w:p>
    <w:p w:rsidR="003F3303" w:rsidRPr="002E09E5" w:rsidRDefault="006547C3" w:rsidP="003F3303">
      <w:pPr>
        <w:pStyle w:val="EYHeading1"/>
        <w:rPr>
          <w:rFonts w:ascii="Arial" w:hAnsi="Arial" w:cs="Arial"/>
          <w:b/>
          <w:color w:val="auto"/>
        </w:rPr>
      </w:pPr>
      <w:bookmarkStart w:id="24" w:name="_Toc395710492"/>
      <w:bookmarkEnd w:id="12"/>
      <w:bookmarkEnd w:id="13"/>
      <w:bookmarkEnd w:id="14"/>
      <w:bookmarkEnd w:id="15"/>
      <w:bookmarkEnd w:id="16"/>
      <w:r w:rsidRPr="002E09E5">
        <w:rPr>
          <w:rFonts w:ascii="Arial" w:hAnsi="Arial" w:cs="Arial"/>
          <w:b/>
          <w:color w:val="auto"/>
        </w:rPr>
        <w:lastRenderedPageBreak/>
        <w:t>DETAILED ASSURANCE PLAN</w:t>
      </w:r>
      <w:r w:rsidR="003A3AE7" w:rsidRPr="002E09E5">
        <w:rPr>
          <w:rStyle w:val="FootnoteReference"/>
          <w:rFonts w:cs="Arial"/>
          <w:b/>
          <w:color w:val="auto"/>
        </w:rPr>
        <w:footnoteReference w:id="3"/>
      </w:r>
      <w:bookmarkEnd w:id="24"/>
    </w:p>
    <w:p w:rsidR="00355E6D" w:rsidRPr="002E09E5" w:rsidRDefault="00355E6D" w:rsidP="00CA3C30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25" w:name="_Toc395710493"/>
      <w:r w:rsidRPr="002E09E5">
        <w:rPr>
          <w:rFonts w:ascii="Arial" w:hAnsi="Arial" w:cs="Arial"/>
          <w:b/>
          <w:color w:val="auto"/>
        </w:rPr>
        <w:t xml:space="preserve">Critical </w:t>
      </w:r>
      <w:r w:rsidR="002E09E5">
        <w:rPr>
          <w:rFonts w:ascii="Arial" w:hAnsi="Arial" w:cs="Arial"/>
          <w:b/>
          <w:color w:val="auto"/>
        </w:rPr>
        <w:t>P</w:t>
      </w:r>
      <w:r w:rsidRPr="002E09E5">
        <w:rPr>
          <w:rFonts w:ascii="Arial" w:hAnsi="Arial" w:cs="Arial"/>
          <w:b/>
          <w:color w:val="auto"/>
        </w:rPr>
        <w:t>roject</w:t>
      </w:r>
      <w:r w:rsidR="002E09E5">
        <w:rPr>
          <w:rFonts w:ascii="Arial" w:hAnsi="Arial" w:cs="Arial"/>
          <w:b/>
          <w:color w:val="auto"/>
        </w:rPr>
        <w:t xml:space="preserve"> </w:t>
      </w:r>
      <w:r w:rsidRPr="002E09E5">
        <w:rPr>
          <w:rFonts w:ascii="Arial" w:hAnsi="Arial" w:cs="Arial"/>
          <w:b/>
          <w:color w:val="auto"/>
        </w:rPr>
        <w:t>/</w:t>
      </w:r>
      <w:r w:rsidR="002E09E5">
        <w:rPr>
          <w:rFonts w:ascii="Arial" w:hAnsi="Arial" w:cs="Arial"/>
          <w:b/>
          <w:color w:val="auto"/>
        </w:rPr>
        <w:t xml:space="preserve"> P</w:t>
      </w:r>
      <w:r w:rsidRPr="002E09E5">
        <w:rPr>
          <w:rFonts w:ascii="Arial" w:hAnsi="Arial" w:cs="Arial"/>
          <w:b/>
          <w:color w:val="auto"/>
        </w:rPr>
        <w:t xml:space="preserve">rogramme </w:t>
      </w:r>
      <w:r w:rsidR="002E09E5">
        <w:rPr>
          <w:rFonts w:ascii="Arial" w:hAnsi="Arial" w:cs="Arial"/>
          <w:b/>
          <w:color w:val="auto"/>
        </w:rPr>
        <w:t>M</w:t>
      </w:r>
      <w:r w:rsidRPr="002E09E5">
        <w:rPr>
          <w:rFonts w:ascii="Arial" w:hAnsi="Arial" w:cs="Arial"/>
          <w:b/>
          <w:color w:val="auto"/>
        </w:rPr>
        <w:t>ilestones</w:t>
      </w:r>
      <w:bookmarkEnd w:id="25"/>
      <w:r w:rsidR="003B1728">
        <w:rPr>
          <w:rFonts w:ascii="Arial" w:hAnsi="Arial" w:cs="Arial"/>
          <w:b/>
          <w:color w:val="auto"/>
        </w:rPr>
        <w:t xml:space="preserve"> </w:t>
      </w:r>
      <w:r w:rsidRPr="002E09E5">
        <w:rPr>
          <w:rFonts w:ascii="Arial" w:hAnsi="Arial" w:cs="Arial"/>
          <w:b/>
          <w:color w:val="auto"/>
        </w:rPr>
        <w:t xml:space="preserve"> </w:t>
      </w:r>
    </w:p>
    <w:p w:rsidR="00355E6D" w:rsidRDefault="00355E6D" w:rsidP="003D5754">
      <w:pPr>
        <w:spacing w:before="120" w:after="120"/>
        <w:rPr>
          <w:rFonts w:ascii="Arial" w:hAnsi="Arial" w:cs="Arial"/>
        </w:rPr>
      </w:pPr>
      <w:bookmarkStart w:id="26" w:name="_Toc275184486"/>
      <w:bookmarkStart w:id="27" w:name="_Toc275269011"/>
      <w:bookmarkStart w:id="28" w:name="_Toc276039593"/>
      <w:bookmarkStart w:id="29" w:name="_Toc276113564"/>
      <w:bookmarkStart w:id="30" w:name="_Toc276115859"/>
      <w:r w:rsidRPr="00EF4A0F">
        <w:rPr>
          <w:rFonts w:ascii="Arial" w:hAnsi="Arial" w:cs="Arial"/>
        </w:rPr>
        <w:t>Outlined below are the assurance activities</w:t>
      </w:r>
      <w:r w:rsidR="003E5944">
        <w:rPr>
          <w:rFonts w:ascii="Arial" w:hAnsi="Arial" w:cs="Arial"/>
        </w:rPr>
        <w:t xml:space="preserve"> that will be performed over the critical project / programme milestones</w:t>
      </w:r>
      <w:r w:rsidR="003B1728">
        <w:rPr>
          <w:rFonts w:ascii="Arial" w:hAnsi="Arial" w:cs="Arial"/>
        </w:rPr>
        <w:t xml:space="preserve"> and decision points</w:t>
      </w:r>
      <w:r w:rsidRPr="00EF4A0F">
        <w:rPr>
          <w:rFonts w:ascii="Arial" w:hAnsi="Arial" w:cs="Arial"/>
        </w:rPr>
        <w:t>:</w:t>
      </w:r>
    </w:p>
    <w:tbl>
      <w:tblPr>
        <w:tblStyle w:val="TableFormat-Standard"/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1651"/>
        <w:gridCol w:w="5528"/>
        <w:gridCol w:w="2835"/>
        <w:gridCol w:w="1701"/>
      </w:tblGrid>
      <w:tr w:rsidR="003A13C1" w:rsidRPr="003D5754" w:rsidTr="003A1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D5754" w:rsidRDefault="003A13C1" w:rsidP="00722D65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D5754">
              <w:rPr>
                <w:rFonts w:ascii="Arial" w:hAnsi="Arial" w:cs="Arial"/>
                <w:b/>
                <w:sz w:val="19"/>
                <w:szCs w:val="19"/>
                <w:lang w:val="en-NZ"/>
              </w:rPr>
              <w:t>Milestone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D5754" w:rsidRDefault="00CA4C43" w:rsidP="00722D65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r>
              <w:rPr>
                <w:rFonts w:ascii="Arial" w:hAnsi="Arial" w:cs="Arial"/>
                <w:b/>
                <w:szCs w:val="19"/>
              </w:rPr>
              <w:t xml:space="preserve">Indicative    </w:t>
            </w:r>
            <w:r w:rsidR="003A13C1" w:rsidRPr="003D5754">
              <w:rPr>
                <w:rFonts w:ascii="Arial" w:hAnsi="Arial" w:cs="Arial"/>
                <w:b/>
                <w:szCs w:val="19"/>
              </w:rPr>
              <w:t>Due Date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D5754" w:rsidRDefault="003A13C1" w:rsidP="00722D65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r w:rsidRPr="003D5754">
              <w:rPr>
                <w:rFonts w:ascii="Arial" w:hAnsi="Arial" w:cs="Arial"/>
                <w:b/>
                <w:szCs w:val="19"/>
              </w:rPr>
              <w:t>Assurance Activity / Purpose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D5754" w:rsidRDefault="003A13C1" w:rsidP="00722D65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r w:rsidRPr="003D5754">
              <w:rPr>
                <w:rFonts w:ascii="Arial" w:hAnsi="Arial" w:cs="Arial"/>
                <w:b/>
                <w:szCs w:val="19"/>
              </w:rPr>
              <w:t>Assurance Provider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D5754" w:rsidRDefault="003A13C1" w:rsidP="00722D65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r w:rsidRPr="003D5754">
              <w:rPr>
                <w:rFonts w:ascii="Arial" w:hAnsi="Arial" w:cs="Arial"/>
                <w:b/>
                <w:szCs w:val="19"/>
              </w:rPr>
              <w:t>Status</w:t>
            </w:r>
          </w:p>
        </w:tc>
      </w:tr>
      <w:tr w:rsidR="003A13C1" w:rsidRPr="003D5754" w:rsidTr="003A13C1">
        <w:tc>
          <w:tcPr>
            <w:tcW w:w="2744" w:type="dxa"/>
            <w:tcBorders>
              <w:top w:val="single" w:sz="4" w:space="0" w:color="auto"/>
            </w:tcBorders>
          </w:tcPr>
          <w:p w:rsidR="003A13C1" w:rsidRPr="003D5754" w:rsidRDefault="003A13C1" w:rsidP="00CA4C43">
            <w:pPr>
              <w:spacing w:before="60" w:after="60"/>
              <w:rPr>
                <w:rFonts w:ascii="Arial" w:hAnsi="Arial" w:cs="Arial"/>
                <w:szCs w:val="19"/>
                <w:highlight w:val="yellow"/>
              </w:rPr>
            </w:pPr>
            <w:r w:rsidRPr="003D5754">
              <w:rPr>
                <w:rFonts w:ascii="Arial" w:hAnsi="Arial" w:cs="Arial"/>
                <w:szCs w:val="19"/>
                <w:highlight w:val="yellow"/>
              </w:rPr>
              <w:t>[Insert key milestones that represent a key deliverable or programme / project transition]</w:t>
            </w:r>
          </w:p>
        </w:tc>
        <w:tc>
          <w:tcPr>
            <w:tcW w:w="1651" w:type="dxa"/>
            <w:tcBorders>
              <w:top w:val="single" w:sz="4" w:space="0" w:color="auto"/>
            </w:tcBorders>
          </w:tcPr>
          <w:p w:rsidR="003A13C1" w:rsidRPr="003D5754" w:rsidRDefault="003A13C1" w:rsidP="00722D65">
            <w:pPr>
              <w:spacing w:before="60" w:after="60"/>
              <w:rPr>
                <w:rFonts w:ascii="Arial" w:hAnsi="Arial" w:cs="Arial"/>
                <w:szCs w:val="19"/>
              </w:rPr>
            </w:pPr>
            <w:r w:rsidRPr="003D5754">
              <w:rPr>
                <w:rFonts w:ascii="Arial" w:hAnsi="Arial" w:cs="Arial"/>
                <w:szCs w:val="19"/>
                <w:highlight w:val="yellow"/>
              </w:rPr>
              <w:t xml:space="preserve">[Insert </w:t>
            </w:r>
            <w:r w:rsidR="00722D65">
              <w:rPr>
                <w:rFonts w:ascii="Arial" w:hAnsi="Arial" w:cs="Arial"/>
                <w:szCs w:val="19"/>
                <w:highlight w:val="yellow"/>
              </w:rPr>
              <w:t xml:space="preserve">indicative </w:t>
            </w:r>
            <w:r w:rsidRPr="003D5754">
              <w:rPr>
                <w:rFonts w:ascii="Arial" w:hAnsi="Arial" w:cs="Arial"/>
                <w:szCs w:val="19"/>
                <w:highlight w:val="yellow"/>
              </w:rPr>
              <w:t>milestone / delivery due date]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3A13C1" w:rsidRPr="003D5754" w:rsidRDefault="003A13C1" w:rsidP="003A13C1">
            <w:pPr>
              <w:spacing w:before="60" w:after="60"/>
              <w:rPr>
                <w:rFonts w:ascii="Arial" w:hAnsi="Arial" w:cs="Arial"/>
                <w:szCs w:val="19"/>
                <w:highlight w:val="yellow"/>
              </w:rPr>
            </w:pPr>
            <w:r w:rsidRPr="003D5754">
              <w:rPr>
                <w:rFonts w:ascii="Arial" w:hAnsi="Arial" w:cs="Arial"/>
                <w:szCs w:val="19"/>
                <w:highlight w:val="yellow"/>
              </w:rPr>
              <w:t>[Insert assurance activity / purpose]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3A13C1" w:rsidRPr="003D5754" w:rsidRDefault="003A13C1" w:rsidP="003A13C1">
            <w:pPr>
              <w:spacing w:before="60" w:after="60"/>
              <w:rPr>
                <w:rFonts w:ascii="Arial" w:hAnsi="Arial" w:cs="Arial"/>
                <w:szCs w:val="19"/>
              </w:rPr>
            </w:pPr>
            <w:r w:rsidRPr="003D5754">
              <w:rPr>
                <w:rFonts w:ascii="Arial" w:hAnsi="Arial" w:cs="Arial"/>
                <w:szCs w:val="19"/>
                <w:highlight w:val="yellow"/>
              </w:rPr>
              <w:t>[Insert assurance provider e.g. Internal Audit, IQA provider]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13C1" w:rsidRPr="003D5754" w:rsidRDefault="003A13C1" w:rsidP="003A13C1">
            <w:pPr>
              <w:spacing w:before="60" w:after="60"/>
              <w:rPr>
                <w:rFonts w:ascii="Arial" w:hAnsi="Arial" w:cs="Arial"/>
                <w:szCs w:val="19"/>
              </w:rPr>
            </w:pPr>
            <w:r w:rsidRPr="003D5754">
              <w:rPr>
                <w:rFonts w:ascii="Arial" w:hAnsi="Arial" w:cs="Arial"/>
                <w:szCs w:val="19"/>
                <w:highlight w:val="yellow"/>
              </w:rPr>
              <w:t>[Insert status of assurance activity]</w:t>
            </w:r>
          </w:p>
        </w:tc>
      </w:tr>
      <w:tr w:rsidR="003A13C1" w:rsidRPr="003D5754" w:rsidTr="003A13C1">
        <w:tc>
          <w:tcPr>
            <w:tcW w:w="2744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51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528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835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01" w:type="dxa"/>
          </w:tcPr>
          <w:p w:rsidR="003A13C1" w:rsidRPr="003D5754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3E5944" w:rsidRDefault="003E5944" w:rsidP="006547C3">
      <w:pPr>
        <w:spacing w:after="120"/>
        <w:rPr>
          <w:rFonts w:ascii="Arial" w:hAnsi="Arial" w:cs="Arial"/>
        </w:rPr>
      </w:pPr>
    </w:p>
    <w:p w:rsidR="00355E6D" w:rsidRPr="002E09E5" w:rsidRDefault="00405BBE" w:rsidP="00CA3C30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31" w:name="_Toc395710494"/>
      <w:bookmarkEnd w:id="26"/>
      <w:bookmarkEnd w:id="27"/>
      <w:bookmarkEnd w:id="28"/>
      <w:bookmarkEnd w:id="29"/>
      <w:bookmarkEnd w:id="30"/>
      <w:r>
        <w:rPr>
          <w:rFonts w:ascii="Arial" w:hAnsi="Arial" w:cs="Arial"/>
          <w:b/>
          <w:color w:val="auto"/>
        </w:rPr>
        <w:t>On</w:t>
      </w:r>
      <w:r w:rsidR="002E09E5">
        <w:rPr>
          <w:rFonts w:ascii="Arial" w:hAnsi="Arial" w:cs="Arial"/>
          <w:b/>
          <w:color w:val="auto"/>
        </w:rPr>
        <w:t xml:space="preserve">going </w:t>
      </w:r>
      <w:r w:rsidR="000178F3">
        <w:rPr>
          <w:rFonts w:ascii="Arial" w:hAnsi="Arial" w:cs="Arial"/>
          <w:b/>
          <w:color w:val="auto"/>
        </w:rPr>
        <w:t xml:space="preserve">Project / Programme </w:t>
      </w:r>
      <w:r w:rsidR="002E09E5">
        <w:rPr>
          <w:rFonts w:ascii="Arial" w:hAnsi="Arial" w:cs="Arial"/>
          <w:b/>
          <w:color w:val="auto"/>
        </w:rPr>
        <w:t>A</w:t>
      </w:r>
      <w:r w:rsidR="006804B2" w:rsidRPr="002E09E5">
        <w:rPr>
          <w:rFonts w:ascii="Arial" w:hAnsi="Arial" w:cs="Arial"/>
          <w:b/>
          <w:color w:val="auto"/>
        </w:rPr>
        <w:t xml:space="preserve">ssurance </w:t>
      </w:r>
      <w:r w:rsidR="002E09E5">
        <w:rPr>
          <w:rFonts w:ascii="Arial" w:hAnsi="Arial" w:cs="Arial"/>
          <w:b/>
          <w:color w:val="auto"/>
        </w:rPr>
        <w:t>A</w:t>
      </w:r>
      <w:r w:rsidR="006804B2" w:rsidRPr="002E09E5">
        <w:rPr>
          <w:rFonts w:ascii="Arial" w:hAnsi="Arial" w:cs="Arial"/>
          <w:b/>
          <w:color w:val="auto"/>
        </w:rPr>
        <w:t>ctivities</w:t>
      </w:r>
      <w:bookmarkEnd w:id="31"/>
    </w:p>
    <w:p w:rsidR="00D640D4" w:rsidRDefault="00D640D4" w:rsidP="003D5754">
      <w:pPr>
        <w:spacing w:before="120" w:after="120"/>
        <w:rPr>
          <w:rFonts w:ascii="Arial" w:hAnsi="Arial" w:cs="Arial"/>
        </w:rPr>
      </w:pPr>
      <w:r w:rsidRPr="00D640D4">
        <w:rPr>
          <w:rFonts w:ascii="Arial" w:hAnsi="Arial" w:cs="Arial"/>
        </w:rPr>
        <w:t>Outlined below are assurance and oversight activities that will occur at regular intervals over the project / programme risks:</w:t>
      </w:r>
    </w:p>
    <w:tbl>
      <w:tblPr>
        <w:tblStyle w:val="TableFormat-Standard"/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4"/>
        <w:gridCol w:w="3030"/>
        <w:gridCol w:w="3118"/>
        <w:gridCol w:w="2977"/>
      </w:tblGrid>
      <w:tr w:rsidR="003A13C1" w:rsidRPr="00EF4A0F" w:rsidTr="003A1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E5944" w:rsidRDefault="003A13C1" w:rsidP="00722D6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Assurance Activity / Purpose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E5944" w:rsidRDefault="003A13C1" w:rsidP="00722D6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Key Risks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Default="003A13C1" w:rsidP="00722D6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Assurance Provider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3C1" w:rsidRPr="003E5944" w:rsidRDefault="003A13C1" w:rsidP="00722D6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Frequency</w:t>
            </w:r>
          </w:p>
        </w:tc>
      </w:tr>
      <w:tr w:rsidR="003A13C1" w:rsidRPr="00EF4A0F" w:rsidTr="003A13C1">
        <w:tc>
          <w:tcPr>
            <w:tcW w:w="5334" w:type="dxa"/>
            <w:tcBorders>
              <w:top w:val="single" w:sz="4" w:space="0" w:color="auto"/>
            </w:tcBorders>
          </w:tcPr>
          <w:p w:rsidR="003A13C1" w:rsidRPr="00521B40" w:rsidRDefault="003A13C1" w:rsidP="003A13C1">
            <w:pPr>
              <w:spacing w:before="60" w:after="60"/>
              <w:rPr>
                <w:rFonts w:ascii="Arial" w:hAnsi="Arial" w:cs="Arial"/>
                <w:highlight w:val="yellow"/>
              </w:rPr>
            </w:pPr>
            <w:r w:rsidRPr="00521B40">
              <w:rPr>
                <w:rFonts w:ascii="Arial" w:hAnsi="Arial" w:cs="Arial"/>
                <w:highlight w:val="yellow"/>
              </w:rPr>
              <w:t>[Insert assurance activity / purpose]</w:t>
            </w:r>
          </w:p>
        </w:tc>
        <w:tc>
          <w:tcPr>
            <w:tcW w:w="3030" w:type="dxa"/>
            <w:tcBorders>
              <w:top w:val="single" w:sz="4" w:space="0" w:color="auto"/>
            </w:tcBorders>
          </w:tcPr>
          <w:p w:rsidR="003A13C1" w:rsidRPr="00157B0E" w:rsidRDefault="003A13C1" w:rsidP="003A13C1">
            <w:pPr>
              <w:spacing w:before="60" w:after="60"/>
              <w:rPr>
                <w:rFonts w:ascii="Arial" w:hAnsi="Arial" w:cs="Arial"/>
              </w:rPr>
            </w:pPr>
            <w:r w:rsidRPr="00D640D4">
              <w:rPr>
                <w:rFonts w:ascii="Arial" w:hAnsi="Arial" w:cs="Arial"/>
                <w:highlight w:val="yellow"/>
              </w:rPr>
              <w:t>[Insert the key risks covered by the assurance activity]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A13C1" w:rsidRPr="00521B40" w:rsidRDefault="003A13C1" w:rsidP="003A13C1">
            <w:pPr>
              <w:spacing w:before="60" w:after="60"/>
              <w:rPr>
                <w:rFonts w:ascii="Arial" w:hAnsi="Arial" w:cs="Arial"/>
                <w:highlight w:val="yellow"/>
              </w:rPr>
            </w:pPr>
            <w:r w:rsidRPr="00521B40">
              <w:rPr>
                <w:rFonts w:ascii="Arial" w:hAnsi="Arial" w:cs="Arial"/>
                <w:highlight w:val="yellow"/>
              </w:rPr>
              <w:t xml:space="preserve">[Insert assurance provider e.g. Internal Audit, IQA </w:t>
            </w:r>
            <w:r>
              <w:rPr>
                <w:rFonts w:ascii="Arial" w:hAnsi="Arial" w:cs="Arial"/>
                <w:highlight w:val="yellow"/>
              </w:rPr>
              <w:t>p</w:t>
            </w:r>
            <w:r w:rsidRPr="00521B40">
              <w:rPr>
                <w:rFonts w:ascii="Arial" w:hAnsi="Arial" w:cs="Arial"/>
                <w:highlight w:val="yellow"/>
              </w:rPr>
              <w:t>rovider]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A13C1" w:rsidRPr="00157B0E" w:rsidRDefault="003A13C1" w:rsidP="003A13C1">
            <w:pPr>
              <w:spacing w:before="60" w:after="60"/>
              <w:rPr>
                <w:rFonts w:ascii="Arial" w:hAnsi="Arial" w:cs="Arial"/>
              </w:rPr>
            </w:pPr>
            <w:r w:rsidRPr="00521B40">
              <w:rPr>
                <w:rFonts w:ascii="Arial" w:hAnsi="Arial" w:cs="Arial"/>
                <w:highlight w:val="yellow"/>
              </w:rPr>
              <w:t>[Insert how often the assurance activity will occur e.g. monthly]</w:t>
            </w:r>
          </w:p>
        </w:tc>
      </w:tr>
      <w:tr w:rsidR="003A13C1" w:rsidRPr="005A07A2" w:rsidTr="003A13C1">
        <w:tc>
          <w:tcPr>
            <w:tcW w:w="5334" w:type="dxa"/>
          </w:tcPr>
          <w:p w:rsidR="003A13C1" w:rsidRPr="005A07A2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30" w:type="dxa"/>
          </w:tcPr>
          <w:p w:rsidR="003A13C1" w:rsidRPr="005A07A2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3A13C1" w:rsidRPr="005A07A2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977" w:type="dxa"/>
          </w:tcPr>
          <w:p w:rsidR="003A13C1" w:rsidRPr="005A07A2" w:rsidRDefault="003A13C1" w:rsidP="003A13C1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3A13C1" w:rsidRPr="005A07A2" w:rsidRDefault="003A13C1" w:rsidP="00D640D4">
      <w:pPr>
        <w:spacing w:after="120"/>
        <w:rPr>
          <w:rFonts w:ascii="Arial" w:hAnsi="Arial" w:cs="Arial"/>
          <w:szCs w:val="19"/>
        </w:rPr>
      </w:pPr>
    </w:p>
    <w:p w:rsidR="00355E6D" w:rsidRPr="000178F3" w:rsidRDefault="006804B2" w:rsidP="00CA3C30">
      <w:pPr>
        <w:pStyle w:val="EYHeading2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32" w:name="_Toc395710495"/>
      <w:r w:rsidRPr="000178F3">
        <w:rPr>
          <w:rFonts w:ascii="Arial" w:hAnsi="Arial" w:cs="Arial"/>
          <w:b/>
          <w:color w:val="auto"/>
        </w:rPr>
        <w:t xml:space="preserve">Critical </w:t>
      </w:r>
      <w:r w:rsidR="000178F3">
        <w:rPr>
          <w:rFonts w:ascii="Arial" w:hAnsi="Arial" w:cs="Arial"/>
          <w:b/>
          <w:color w:val="auto"/>
        </w:rPr>
        <w:t>Project / Programme D</w:t>
      </w:r>
      <w:r w:rsidRPr="000178F3">
        <w:rPr>
          <w:rFonts w:ascii="Arial" w:hAnsi="Arial" w:cs="Arial"/>
          <w:b/>
          <w:color w:val="auto"/>
        </w:rPr>
        <w:t>ependencies</w:t>
      </w:r>
      <w:bookmarkEnd w:id="32"/>
    </w:p>
    <w:p w:rsidR="00032A26" w:rsidRDefault="00032A26" w:rsidP="003D5754">
      <w:pPr>
        <w:spacing w:before="120" w:after="120"/>
        <w:rPr>
          <w:rFonts w:ascii="Arial" w:hAnsi="Arial" w:cs="Arial"/>
        </w:rPr>
      </w:pPr>
      <w:r w:rsidRPr="00EF4A0F">
        <w:rPr>
          <w:rFonts w:ascii="Arial" w:hAnsi="Arial" w:cs="Arial"/>
        </w:rPr>
        <w:t xml:space="preserve">Outlined below are critical </w:t>
      </w:r>
      <w:r>
        <w:rPr>
          <w:rFonts w:ascii="Arial" w:hAnsi="Arial" w:cs="Arial"/>
        </w:rPr>
        <w:t xml:space="preserve">project / programme </w:t>
      </w:r>
      <w:r w:rsidRPr="00EF4A0F">
        <w:rPr>
          <w:rFonts w:ascii="Arial" w:hAnsi="Arial" w:cs="Arial"/>
        </w:rPr>
        <w:t xml:space="preserve">dependencies </w:t>
      </w:r>
      <w:r>
        <w:rPr>
          <w:rFonts w:ascii="Arial" w:hAnsi="Arial" w:cs="Arial"/>
        </w:rPr>
        <w:t xml:space="preserve">(external to the project / programme) </w:t>
      </w:r>
      <w:r w:rsidRPr="00EF4A0F">
        <w:rPr>
          <w:rFonts w:ascii="Arial" w:hAnsi="Arial" w:cs="Arial"/>
        </w:rPr>
        <w:t>and associated assurance activities</w:t>
      </w:r>
      <w:r>
        <w:rPr>
          <w:rFonts w:ascii="Arial" w:hAnsi="Arial" w:cs="Arial"/>
        </w:rPr>
        <w:t>:</w:t>
      </w:r>
    </w:p>
    <w:tbl>
      <w:tblPr>
        <w:tblStyle w:val="TableFormat-Standard"/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4"/>
        <w:gridCol w:w="3030"/>
        <w:gridCol w:w="3118"/>
        <w:gridCol w:w="2977"/>
      </w:tblGrid>
      <w:tr w:rsidR="00705DDA" w:rsidRPr="005A07A2" w:rsidTr="00F817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5DDA" w:rsidRPr="005A07A2" w:rsidRDefault="00705DDA" w:rsidP="00722D65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r w:rsidRPr="005A07A2">
              <w:rPr>
                <w:rFonts w:ascii="Arial" w:hAnsi="Arial" w:cs="Arial"/>
                <w:b/>
                <w:szCs w:val="19"/>
              </w:rPr>
              <w:t>Dependency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5DDA" w:rsidRPr="005A07A2" w:rsidRDefault="00705DDA" w:rsidP="00722D65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r w:rsidRPr="005A07A2">
              <w:rPr>
                <w:rFonts w:ascii="Arial" w:hAnsi="Arial" w:cs="Arial"/>
                <w:b/>
                <w:szCs w:val="19"/>
              </w:rPr>
              <w:t>Key 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5DDA" w:rsidRPr="005A07A2" w:rsidRDefault="00705DDA" w:rsidP="00722D65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r w:rsidRPr="005A07A2">
              <w:rPr>
                <w:rFonts w:ascii="Arial" w:hAnsi="Arial" w:cs="Arial"/>
                <w:b/>
                <w:szCs w:val="19"/>
              </w:rPr>
              <w:t>Assurance Activity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5DDA" w:rsidRPr="005A07A2" w:rsidRDefault="00705DDA" w:rsidP="00722D65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r w:rsidRPr="005A07A2">
              <w:rPr>
                <w:rFonts w:ascii="Arial" w:hAnsi="Arial" w:cs="Arial"/>
                <w:b/>
                <w:szCs w:val="19"/>
              </w:rPr>
              <w:t>Assurance Provider</w:t>
            </w:r>
          </w:p>
        </w:tc>
      </w:tr>
      <w:tr w:rsidR="00705DDA" w:rsidRPr="005A07A2" w:rsidTr="00F817FF">
        <w:tc>
          <w:tcPr>
            <w:tcW w:w="5334" w:type="dxa"/>
            <w:tcBorders>
              <w:top w:val="single" w:sz="4" w:space="0" w:color="auto"/>
            </w:tcBorders>
          </w:tcPr>
          <w:p w:rsidR="00705DDA" w:rsidRPr="005A07A2" w:rsidRDefault="00705DDA" w:rsidP="00F817FF">
            <w:pPr>
              <w:spacing w:before="60" w:after="60"/>
              <w:rPr>
                <w:rFonts w:ascii="Arial" w:hAnsi="Arial" w:cs="Arial"/>
                <w:szCs w:val="19"/>
                <w:highlight w:val="yellow"/>
              </w:rPr>
            </w:pPr>
            <w:r w:rsidRPr="005A07A2">
              <w:rPr>
                <w:rFonts w:ascii="Arial" w:hAnsi="Arial" w:cs="Arial"/>
                <w:szCs w:val="19"/>
                <w:highlight w:val="yellow"/>
              </w:rPr>
              <w:t>[Insert critical dependency and the nature of the dependency]</w:t>
            </w:r>
          </w:p>
        </w:tc>
        <w:tc>
          <w:tcPr>
            <w:tcW w:w="3030" w:type="dxa"/>
            <w:tcBorders>
              <w:top w:val="single" w:sz="4" w:space="0" w:color="auto"/>
            </w:tcBorders>
          </w:tcPr>
          <w:p w:rsidR="00705DDA" w:rsidRPr="005A07A2" w:rsidRDefault="00705DDA" w:rsidP="00F817FF">
            <w:pPr>
              <w:spacing w:before="60" w:after="60"/>
              <w:rPr>
                <w:rFonts w:ascii="Arial" w:hAnsi="Arial" w:cs="Arial"/>
                <w:szCs w:val="19"/>
                <w:highlight w:val="yellow"/>
              </w:rPr>
            </w:pPr>
            <w:r w:rsidRPr="005A07A2">
              <w:rPr>
                <w:rFonts w:ascii="Arial" w:hAnsi="Arial" w:cs="Arial"/>
                <w:szCs w:val="19"/>
                <w:highlight w:val="yellow"/>
              </w:rPr>
              <w:t xml:space="preserve">[Insert the date / period the dependency impacts </w:t>
            </w:r>
            <w:r w:rsidR="00722D65">
              <w:rPr>
                <w:rFonts w:ascii="Arial" w:hAnsi="Arial" w:cs="Arial"/>
                <w:szCs w:val="19"/>
                <w:highlight w:val="yellow"/>
              </w:rPr>
              <w:t xml:space="preserve">on </w:t>
            </w:r>
            <w:r w:rsidRPr="005A07A2">
              <w:rPr>
                <w:rFonts w:ascii="Arial" w:hAnsi="Arial" w:cs="Arial"/>
                <w:szCs w:val="19"/>
                <w:highlight w:val="yellow"/>
              </w:rPr>
              <w:t>the project</w:t>
            </w:r>
            <w:r w:rsidR="00722D65">
              <w:rPr>
                <w:rFonts w:ascii="Arial" w:hAnsi="Arial" w:cs="Arial"/>
                <w:szCs w:val="19"/>
                <w:highlight w:val="yellow"/>
              </w:rPr>
              <w:t xml:space="preserve"> / programme</w:t>
            </w:r>
            <w:r w:rsidRPr="005A07A2">
              <w:rPr>
                <w:rFonts w:ascii="Arial" w:hAnsi="Arial" w:cs="Arial"/>
                <w:szCs w:val="19"/>
                <w:highlight w:val="yellow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705DDA" w:rsidRPr="005A07A2" w:rsidRDefault="00705DDA" w:rsidP="00F817FF">
            <w:pPr>
              <w:spacing w:before="60" w:after="60"/>
              <w:rPr>
                <w:rFonts w:ascii="Arial" w:hAnsi="Arial" w:cs="Arial"/>
                <w:szCs w:val="19"/>
                <w:highlight w:val="yellow"/>
              </w:rPr>
            </w:pPr>
            <w:r w:rsidRPr="005A07A2">
              <w:rPr>
                <w:rFonts w:ascii="Arial" w:hAnsi="Arial" w:cs="Arial"/>
                <w:szCs w:val="19"/>
                <w:highlight w:val="yellow"/>
              </w:rPr>
              <w:t>[Insert assurance activity / purpose]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05DDA" w:rsidRPr="005A07A2" w:rsidRDefault="00705DDA" w:rsidP="00722D65">
            <w:pPr>
              <w:spacing w:before="60" w:after="60"/>
              <w:rPr>
                <w:rFonts w:ascii="Arial" w:hAnsi="Arial" w:cs="Arial"/>
                <w:szCs w:val="19"/>
                <w:highlight w:val="yellow"/>
              </w:rPr>
            </w:pPr>
            <w:r w:rsidRPr="005A07A2">
              <w:rPr>
                <w:rFonts w:ascii="Arial" w:hAnsi="Arial" w:cs="Arial"/>
                <w:szCs w:val="19"/>
                <w:highlight w:val="yellow"/>
              </w:rPr>
              <w:t xml:space="preserve">[Insert assurance provider e.g. Internal </w:t>
            </w:r>
            <w:r w:rsidR="00722D65">
              <w:rPr>
                <w:rFonts w:ascii="Arial" w:hAnsi="Arial" w:cs="Arial"/>
                <w:szCs w:val="19"/>
                <w:highlight w:val="yellow"/>
              </w:rPr>
              <w:t>A</w:t>
            </w:r>
            <w:r w:rsidRPr="005A07A2">
              <w:rPr>
                <w:rFonts w:ascii="Arial" w:hAnsi="Arial" w:cs="Arial"/>
                <w:szCs w:val="19"/>
                <w:highlight w:val="yellow"/>
              </w:rPr>
              <w:t>udit, IQA provider]</w:t>
            </w:r>
          </w:p>
        </w:tc>
      </w:tr>
      <w:tr w:rsidR="00705DDA" w:rsidRPr="005A07A2" w:rsidTr="00F817FF">
        <w:tc>
          <w:tcPr>
            <w:tcW w:w="5334" w:type="dxa"/>
          </w:tcPr>
          <w:p w:rsidR="00705DDA" w:rsidRPr="005A07A2" w:rsidRDefault="00705DDA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030" w:type="dxa"/>
          </w:tcPr>
          <w:p w:rsidR="00705DDA" w:rsidRPr="005A07A2" w:rsidRDefault="00705DDA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118" w:type="dxa"/>
          </w:tcPr>
          <w:p w:rsidR="00705DDA" w:rsidRPr="005A07A2" w:rsidRDefault="00705DDA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977" w:type="dxa"/>
          </w:tcPr>
          <w:p w:rsidR="00705DDA" w:rsidRPr="005A07A2" w:rsidRDefault="00705DDA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705DDA" w:rsidRDefault="00705DDA" w:rsidP="00032A26">
      <w:pPr>
        <w:spacing w:after="120"/>
        <w:rPr>
          <w:rFonts w:ascii="Arial" w:hAnsi="Arial" w:cs="Arial"/>
        </w:rPr>
      </w:pPr>
    </w:p>
    <w:p w:rsidR="00705DDA" w:rsidRDefault="00705DDA" w:rsidP="00032A26">
      <w:pPr>
        <w:spacing w:after="120"/>
        <w:rPr>
          <w:rFonts w:ascii="Arial" w:hAnsi="Arial" w:cs="Arial"/>
        </w:rPr>
      </w:pPr>
    </w:p>
    <w:p w:rsidR="00CA2203" w:rsidRDefault="00CA2203">
      <w:pPr>
        <w:tabs>
          <w:tab w:val="clear" w:pos="851"/>
          <w:tab w:val="clear" w:pos="1701"/>
          <w:tab w:val="clear" w:pos="2552"/>
        </w:tabs>
        <w:rPr>
          <w:rFonts w:ascii="Arial" w:hAnsi="Arial" w:cs="Arial"/>
          <w:color w:val="7F7E82"/>
          <w:kern w:val="12"/>
          <w:sz w:val="12"/>
          <w:szCs w:val="16"/>
          <w:lang w:val="en-GB"/>
        </w:rPr>
      </w:pPr>
    </w:p>
    <w:p w:rsidR="00CA2203" w:rsidRDefault="007E2A4C" w:rsidP="00CA2203">
      <w:pPr>
        <w:pStyle w:val="EYHeading1"/>
        <w:spacing w:before="240"/>
        <w:ind w:left="1135" w:hanging="851"/>
        <w:rPr>
          <w:rFonts w:ascii="Arial" w:hAnsi="Arial" w:cs="Arial"/>
          <w:b/>
          <w:color w:val="auto"/>
        </w:rPr>
      </w:pPr>
      <w:bookmarkStart w:id="33" w:name="_Toc395710496"/>
      <w:r>
        <w:rPr>
          <w:rFonts w:ascii="Arial" w:hAnsi="Arial" w:cs="Arial"/>
          <w:b/>
          <w:color w:val="auto"/>
        </w:rPr>
        <w:t xml:space="preserve">DECISION MAKING </w:t>
      </w:r>
      <w:r w:rsidR="008A3E9F">
        <w:rPr>
          <w:rFonts w:ascii="Arial" w:hAnsi="Arial" w:cs="Arial"/>
          <w:b/>
          <w:color w:val="auto"/>
        </w:rPr>
        <w:t>AUTHORITY</w:t>
      </w:r>
      <w:bookmarkEnd w:id="33"/>
    </w:p>
    <w:p w:rsidR="00CA2203" w:rsidRDefault="00CA2203" w:rsidP="003D5754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Outlined below </w:t>
      </w:r>
      <w:r w:rsidR="008A3E9F">
        <w:rPr>
          <w:rFonts w:ascii="Arial" w:hAnsi="Arial" w:cs="Arial"/>
        </w:rPr>
        <w:t xml:space="preserve">is the decision making authority for all parties involved in the design and approval of the specific </w:t>
      </w:r>
      <w:r w:rsidR="008A3E9F" w:rsidRPr="005610DF">
        <w:rPr>
          <w:rFonts w:ascii="Arial" w:hAnsi="Arial" w:cs="Arial"/>
          <w:b/>
        </w:rPr>
        <w:t>terms of reference</w:t>
      </w:r>
      <w:r w:rsidR="008A3E9F">
        <w:rPr>
          <w:rFonts w:ascii="Arial" w:hAnsi="Arial" w:cs="Arial"/>
        </w:rPr>
        <w:t xml:space="preserve"> for each</w:t>
      </w:r>
      <w:r w:rsidR="002D3E9D">
        <w:rPr>
          <w:rFonts w:ascii="Arial" w:hAnsi="Arial" w:cs="Arial"/>
        </w:rPr>
        <w:t xml:space="preserve"> type of</w:t>
      </w:r>
      <w:r w:rsidR="008A3E9F">
        <w:rPr>
          <w:rFonts w:ascii="Arial" w:hAnsi="Arial" w:cs="Arial"/>
        </w:rPr>
        <w:t xml:space="preserve"> assurance activity.</w:t>
      </w:r>
      <w:r>
        <w:rPr>
          <w:rFonts w:ascii="Arial" w:hAnsi="Arial" w:cs="Arial"/>
        </w:rPr>
        <w:t xml:space="preserve"> </w:t>
      </w:r>
    </w:p>
    <w:tbl>
      <w:tblPr>
        <w:tblW w:w="8883" w:type="dxa"/>
        <w:tblInd w:w="2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8" w:type="dxa"/>
        </w:tblCellMar>
        <w:tblLook w:val="00A0" w:firstRow="1" w:lastRow="0" w:firstColumn="1" w:lastColumn="0" w:noHBand="0" w:noVBand="0"/>
      </w:tblPr>
      <w:tblGrid>
        <w:gridCol w:w="2115"/>
        <w:gridCol w:w="6768"/>
      </w:tblGrid>
      <w:tr w:rsidR="00032A26" w:rsidRPr="003D5754" w:rsidTr="002D3E9D">
        <w:trPr>
          <w:tblHeader/>
        </w:trPr>
        <w:tc>
          <w:tcPr>
            <w:tcW w:w="2115" w:type="dxa"/>
            <w:tcBorders>
              <w:top w:val="nil"/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A26" w:rsidRPr="003D5754" w:rsidRDefault="00032A26" w:rsidP="0098216E">
            <w:pPr>
              <w:spacing w:before="60" w:after="60"/>
              <w:rPr>
                <w:rFonts w:ascii="Arial" w:hAnsi="Arial" w:cs="Arial"/>
                <w:szCs w:val="19"/>
              </w:rPr>
            </w:pPr>
          </w:p>
        </w:tc>
        <w:tc>
          <w:tcPr>
            <w:tcW w:w="6768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A26" w:rsidRPr="003D5754" w:rsidRDefault="00032A26" w:rsidP="0098216E">
            <w:pPr>
              <w:spacing w:before="60" w:after="60"/>
              <w:rPr>
                <w:rFonts w:ascii="Arial" w:hAnsi="Arial" w:cs="Arial"/>
                <w:b/>
                <w:szCs w:val="19"/>
              </w:rPr>
            </w:pPr>
            <w:bookmarkStart w:id="34" w:name="_Toc379199461"/>
            <w:bookmarkStart w:id="35" w:name="_Toc379272221"/>
            <w:r w:rsidRPr="003D5754">
              <w:rPr>
                <w:rFonts w:ascii="Arial" w:hAnsi="Arial" w:cs="Arial"/>
                <w:b/>
                <w:szCs w:val="19"/>
              </w:rPr>
              <w:t>Decision Making Authority</w:t>
            </w:r>
            <w:bookmarkEnd w:id="34"/>
            <w:bookmarkEnd w:id="35"/>
          </w:p>
        </w:tc>
      </w:tr>
      <w:tr w:rsidR="00032A26" w:rsidRPr="003D5754" w:rsidTr="002D3E9D">
        <w:trPr>
          <w:tblHeader/>
        </w:trPr>
        <w:tc>
          <w:tcPr>
            <w:tcW w:w="2115" w:type="dxa"/>
            <w:shd w:val="clear" w:color="auto" w:fill="8DB3E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A26" w:rsidRPr="003D5754" w:rsidRDefault="00032A26" w:rsidP="0098216E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bookmarkStart w:id="36" w:name="_Toc379199462"/>
            <w:bookmarkStart w:id="37" w:name="_Toc379272222"/>
            <w:r w:rsidRPr="003D5754">
              <w:rPr>
                <w:rFonts w:ascii="Arial" w:hAnsi="Arial" w:cs="Arial"/>
                <w:b/>
                <w:szCs w:val="19"/>
              </w:rPr>
              <w:t>R</w:t>
            </w:r>
            <w:bookmarkEnd w:id="36"/>
            <w:bookmarkEnd w:id="37"/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A26" w:rsidRPr="003D5754" w:rsidRDefault="002D3E9D" w:rsidP="002D3E9D">
            <w:pPr>
              <w:spacing w:before="60" w:after="60"/>
              <w:rPr>
                <w:rFonts w:ascii="Arial" w:hAnsi="Arial" w:cs="Arial"/>
                <w:szCs w:val="19"/>
              </w:rPr>
            </w:pPr>
            <w:bookmarkStart w:id="38" w:name="_Toc379199463"/>
            <w:bookmarkStart w:id="39" w:name="_Toc379272223"/>
            <w:r>
              <w:rPr>
                <w:rFonts w:ascii="Arial" w:hAnsi="Arial" w:cs="Arial"/>
                <w:szCs w:val="19"/>
              </w:rPr>
              <w:t>Recommend(s) the terms of reference</w:t>
            </w:r>
            <w:r w:rsidR="00032A26" w:rsidRPr="003D5754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for the</w:t>
            </w:r>
            <w:r w:rsidR="00032A26" w:rsidRPr="003D5754">
              <w:rPr>
                <w:rFonts w:ascii="Arial" w:hAnsi="Arial" w:cs="Arial"/>
                <w:szCs w:val="19"/>
              </w:rPr>
              <w:t xml:space="preserve"> assurance activity</w:t>
            </w:r>
            <w:bookmarkEnd w:id="38"/>
            <w:bookmarkEnd w:id="39"/>
          </w:p>
        </w:tc>
      </w:tr>
      <w:tr w:rsidR="00032A26" w:rsidRPr="003D5754" w:rsidTr="002D3E9D">
        <w:trPr>
          <w:tblHeader/>
        </w:trPr>
        <w:tc>
          <w:tcPr>
            <w:tcW w:w="2115" w:type="dxa"/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A26" w:rsidRPr="003D5754" w:rsidRDefault="00032A26" w:rsidP="0098216E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bookmarkStart w:id="40" w:name="_Toc379199464"/>
            <w:bookmarkStart w:id="41" w:name="_Toc379272224"/>
            <w:r w:rsidRPr="003D5754">
              <w:rPr>
                <w:rFonts w:ascii="Arial" w:hAnsi="Arial" w:cs="Arial"/>
                <w:b/>
                <w:szCs w:val="19"/>
              </w:rPr>
              <w:t>A</w:t>
            </w:r>
            <w:bookmarkEnd w:id="40"/>
            <w:bookmarkEnd w:id="41"/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A26" w:rsidRPr="003D5754" w:rsidRDefault="00032A26" w:rsidP="002D3E9D">
            <w:pPr>
              <w:spacing w:before="60" w:after="60"/>
              <w:rPr>
                <w:rFonts w:ascii="Arial" w:hAnsi="Arial" w:cs="Arial"/>
                <w:szCs w:val="19"/>
              </w:rPr>
            </w:pPr>
            <w:bookmarkStart w:id="42" w:name="_Toc379199465"/>
            <w:bookmarkStart w:id="43" w:name="_Toc379272225"/>
            <w:r w:rsidRPr="003D5754">
              <w:rPr>
                <w:rFonts w:ascii="Arial" w:hAnsi="Arial" w:cs="Arial"/>
                <w:szCs w:val="19"/>
              </w:rPr>
              <w:t>Approve(s)</w:t>
            </w:r>
            <w:r w:rsidR="00204A81" w:rsidRPr="003D5754">
              <w:rPr>
                <w:rStyle w:val="FootnoteReference"/>
                <w:rFonts w:cs="Arial"/>
                <w:sz w:val="19"/>
                <w:szCs w:val="19"/>
              </w:rPr>
              <w:footnoteReference w:id="4"/>
            </w:r>
            <w:r w:rsidRPr="003D5754">
              <w:rPr>
                <w:rFonts w:ascii="Arial" w:hAnsi="Arial" w:cs="Arial"/>
                <w:szCs w:val="19"/>
              </w:rPr>
              <w:t xml:space="preserve"> the </w:t>
            </w:r>
            <w:r w:rsidR="002D3E9D">
              <w:rPr>
                <w:rFonts w:ascii="Arial" w:hAnsi="Arial" w:cs="Arial"/>
                <w:szCs w:val="19"/>
              </w:rPr>
              <w:t>terms of reference</w:t>
            </w:r>
            <w:r w:rsidRPr="003D5754">
              <w:rPr>
                <w:rFonts w:ascii="Arial" w:hAnsi="Arial" w:cs="Arial"/>
                <w:szCs w:val="19"/>
              </w:rPr>
              <w:t xml:space="preserve"> </w:t>
            </w:r>
            <w:r w:rsidR="002D3E9D">
              <w:rPr>
                <w:rFonts w:ascii="Arial" w:hAnsi="Arial" w:cs="Arial"/>
                <w:szCs w:val="19"/>
              </w:rPr>
              <w:t xml:space="preserve">for </w:t>
            </w:r>
            <w:r w:rsidRPr="003D5754">
              <w:rPr>
                <w:rFonts w:ascii="Arial" w:hAnsi="Arial" w:cs="Arial"/>
                <w:szCs w:val="19"/>
              </w:rPr>
              <w:t>the assurance activity</w:t>
            </w:r>
            <w:bookmarkEnd w:id="42"/>
            <w:bookmarkEnd w:id="43"/>
          </w:p>
        </w:tc>
      </w:tr>
      <w:tr w:rsidR="00032A26" w:rsidRPr="003D5754" w:rsidTr="002D3E9D">
        <w:trPr>
          <w:tblHeader/>
        </w:trPr>
        <w:tc>
          <w:tcPr>
            <w:tcW w:w="2115" w:type="dxa"/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A26" w:rsidRPr="003D5754" w:rsidRDefault="00032A26" w:rsidP="0098216E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bookmarkStart w:id="44" w:name="_Toc379199468"/>
            <w:bookmarkStart w:id="45" w:name="_Toc379272228"/>
            <w:r w:rsidRPr="003D5754">
              <w:rPr>
                <w:rFonts w:ascii="Arial" w:hAnsi="Arial" w:cs="Arial"/>
                <w:b/>
                <w:szCs w:val="19"/>
              </w:rPr>
              <w:t>C</w:t>
            </w:r>
            <w:bookmarkEnd w:id="44"/>
            <w:bookmarkEnd w:id="45"/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A26" w:rsidRPr="003D5754" w:rsidRDefault="00032A26" w:rsidP="002D3E9D">
            <w:pPr>
              <w:spacing w:before="60" w:after="60"/>
              <w:rPr>
                <w:rFonts w:ascii="Arial" w:hAnsi="Arial" w:cs="Arial"/>
                <w:szCs w:val="19"/>
              </w:rPr>
            </w:pPr>
            <w:bookmarkStart w:id="46" w:name="_Toc379199469"/>
            <w:bookmarkStart w:id="47" w:name="_Toc379272229"/>
            <w:r w:rsidRPr="003D5754">
              <w:rPr>
                <w:rFonts w:ascii="Arial" w:hAnsi="Arial" w:cs="Arial"/>
                <w:szCs w:val="19"/>
              </w:rPr>
              <w:t xml:space="preserve">Consulted </w:t>
            </w:r>
            <w:r w:rsidR="002D3E9D">
              <w:rPr>
                <w:rFonts w:ascii="Arial" w:hAnsi="Arial" w:cs="Arial"/>
                <w:szCs w:val="19"/>
              </w:rPr>
              <w:t>in reaching the terms of reference</w:t>
            </w:r>
            <w:r w:rsidRPr="003D5754">
              <w:rPr>
                <w:rFonts w:ascii="Arial" w:hAnsi="Arial" w:cs="Arial"/>
                <w:szCs w:val="19"/>
              </w:rPr>
              <w:t xml:space="preserve"> </w:t>
            </w:r>
            <w:r w:rsidR="002D3E9D">
              <w:rPr>
                <w:rFonts w:ascii="Arial" w:hAnsi="Arial" w:cs="Arial"/>
                <w:szCs w:val="19"/>
              </w:rPr>
              <w:t>for</w:t>
            </w:r>
            <w:r w:rsidRPr="003D5754">
              <w:rPr>
                <w:rFonts w:ascii="Arial" w:hAnsi="Arial" w:cs="Arial"/>
                <w:szCs w:val="19"/>
              </w:rPr>
              <w:t xml:space="preserve"> the assurance activity</w:t>
            </w:r>
            <w:bookmarkEnd w:id="46"/>
            <w:bookmarkEnd w:id="47"/>
          </w:p>
        </w:tc>
      </w:tr>
      <w:tr w:rsidR="00032A26" w:rsidRPr="003D5754" w:rsidTr="002D3E9D">
        <w:trPr>
          <w:tblHeader/>
        </w:trPr>
        <w:tc>
          <w:tcPr>
            <w:tcW w:w="2115" w:type="dxa"/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A26" w:rsidRPr="003D5754" w:rsidRDefault="00032A26" w:rsidP="0098216E">
            <w:pPr>
              <w:spacing w:before="60" w:after="60"/>
              <w:jc w:val="center"/>
              <w:rPr>
                <w:rFonts w:ascii="Arial" w:hAnsi="Arial" w:cs="Arial"/>
                <w:b/>
                <w:szCs w:val="19"/>
              </w:rPr>
            </w:pPr>
            <w:bookmarkStart w:id="48" w:name="_Toc379199470"/>
            <w:bookmarkStart w:id="49" w:name="_Toc379272230"/>
            <w:r w:rsidRPr="003D5754">
              <w:rPr>
                <w:rFonts w:ascii="Arial" w:hAnsi="Arial" w:cs="Arial"/>
                <w:b/>
                <w:szCs w:val="19"/>
              </w:rPr>
              <w:t>I</w:t>
            </w:r>
            <w:bookmarkEnd w:id="48"/>
            <w:bookmarkEnd w:id="49"/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A26" w:rsidRPr="003D5754" w:rsidRDefault="00032A26" w:rsidP="002D3E9D">
            <w:pPr>
              <w:spacing w:before="60" w:after="60"/>
              <w:rPr>
                <w:rFonts w:ascii="Arial" w:hAnsi="Arial" w:cs="Arial"/>
                <w:szCs w:val="19"/>
              </w:rPr>
            </w:pPr>
            <w:bookmarkStart w:id="50" w:name="_Toc379199471"/>
            <w:bookmarkStart w:id="51" w:name="_Toc379272231"/>
            <w:r w:rsidRPr="003D5754">
              <w:rPr>
                <w:rFonts w:ascii="Arial" w:hAnsi="Arial" w:cs="Arial"/>
                <w:szCs w:val="19"/>
              </w:rPr>
              <w:t xml:space="preserve">Informed of the </w:t>
            </w:r>
            <w:r w:rsidR="002D3E9D">
              <w:rPr>
                <w:rFonts w:ascii="Arial" w:hAnsi="Arial" w:cs="Arial"/>
                <w:szCs w:val="19"/>
              </w:rPr>
              <w:t>terms of reference for</w:t>
            </w:r>
            <w:r w:rsidRPr="003D5754">
              <w:rPr>
                <w:rFonts w:ascii="Arial" w:hAnsi="Arial" w:cs="Arial"/>
                <w:szCs w:val="19"/>
              </w:rPr>
              <w:t xml:space="preserve"> the assurance activity</w:t>
            </w:r>
            <w:bookmarkEnd w:id="50"/>
            <w:bookmarkEnd w:id="51"/>
          </w:p>
        </w:tc>
      </w:tr>
    </w:tbl>
    <w:p w:rsidR="008A3E9F" w:rsidRDefault="008A3E9F" w:rsidP="008A3E9F"/>
    <w:tbl>
      <w:tblPr>
        <w:tblStyle w:val="TableFormat-Standard"/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118"/>
        <w:gridCol w:w="1118"/>
        <w:gridCol w:w="1118"/>
        <w:gridCol w:w="1118"/>
        <w:gridCol w:w="1119"/>
        <w:gridCol w:w="1118"/>
        <w:gridCol w:w="1118"/>
        <w:gridCol w:w="1118"/>
        <w:gridCol w:w="1119"/>
      </w:tblGrid>
      <w:tr w:rsidR="00705DDA" w:rsidRPr="00EF4A0F" w:rsidTr="00705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11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5DDA" w:rsidRPr="003E5944" w:rsidRDefault="00705DDA" w:rsidP="00705DDA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E5A7F">
              <w:rPr>
                <w:rFonts w:ascii="Arial" w:hAnsi="Arial" w:cs="Arial"/>
                <w:b/>
              </w:rPr>
              <w:t>Assurance Activity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05DDA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  <w:highlight w:val="yellow"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 xml:space="preserve">[Insert Name or </w:t>
            </w:r>
          </w:p>
          <w:p w:rsidR="00705DDA" w:rsidRPr="003E5944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>Role / Group]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05DDA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  <w:highlight w:val="yellow"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 xml:space="preserve">[Insert Name or </w:t>
            </w:r>
          </w:p>
          <w:p w:rsidR="00705DDA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>Role / Group]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05DDA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  <w:highlight w:val="yellow"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 xml:space="preserve">[Insert Name or </w:t>
            </w:r>
          </w:p>
          <w:p w:rsidR="00705DDA" w:rsidRPr="003E5944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>Role / Group]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05DDA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  <w:highlight w:val="yellow"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 xml:space="preserve">[Insert Name or </w:t>
            </w:r>
          </w:p>
          <w:p w:rsidR="00705DDA" w:rsidRPr="003E5944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>Role / Group]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05DDA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  <w:highlight w:val="yellow"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 xml:space="preserve">[Insert Name or </w:t>
            </w:r>
          </w:p>
          <w:p w:rsidR="00705DDA" w:rsidRPr="003E5944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>Role / Group]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05DDA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  <w:highlight w:val="yellow"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 xml:space="preserve">[Insert Name or </w:t>
            </w:r>
          </w:p>
          <w:p w:rsidR="00705DDA" w:rsidRPr="003E5944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>Role / Group]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05DDA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  <w:highlight w:val="yellow"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 xml:space="preserve">[Insert Name or </w:t>
            </w:r>
          </w:p>
          <w:p w:rsidR="00705DDA" w:rsidRPr="003E5944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>Role / Group]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05DDA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  <w:highlight w:val="yellow"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 xml:space="preserve">[Insert Name or </w:t>
            </w:r>
          </w:p>
          <w:p w:rsidR="00705DDA" w:rsidRPr="003E5944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>Role / Group]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05DDA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  <w:highlight w:val="yellow"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 xml:space="preserve">[Insert Name or </w:t>
            </w:r>
          </w:p>
          <w:p w:rsidR="00705DDA" w:rsidRPr="003E5944" w:rsidRDefault="00705DDA" w:rsidP="00705DDA">
            <w:pPr>
              <w:spacing w:before="60" w:after="60"/>
              <w:ind w:left="113" w:right="113"/>
              <w:rPr>
                <w:rFonts w:ascii="Arial" w:hAnsi="Arial" w:cs="Arial"/>
                <w:b/>
              </w:rPr>
            </w:pPr>
            <w:r w:rsidRPr="009E5A7F">
              <w:rPr>
                <w:rFonts w:ascii="Arial" w:hAnsi="Arial" w:cs="Arial"/>
                <w:b/>
                <w:highlight w:val="yellow"/>
              </w:rPr>
              <w:t>Role / Group]</w:t>
            </w:r>
          </w:p>
        </w:tc>
      </w:tr>
      <w:tr w:rsidR="00705DDA" w:rsidRPr="00EF4A0F" w:rsidTr="00705DDA">
        <w:tc>
          <w:tcPr>
            <w:tcW w:w="4678" w:type="dxa"/>
            <w:tcBorders>
              <w:top w:val="single" w:sz="4" w:space="0" w:color="auto"/>
            </w:tcBorders>
          </w:tcPr>
          <w:p w:rsidR="00705DDA" w:rsidRPr="00521B40" w:rsidRDefault="00705DDA" w:rsidP="00F817FF">
            <w:pPr>
              <w:spacing w:before="60" w:after="60"/>
              <w:rPr>
                <w:rFonts w:ascii="Arial" w:hAnsi="Arial" w:cs="Arial"/>
                <w:highlight w:val="yellow"/>
              </w:rPr>
            </w:pPr>
            <w:r w:rsidRPr="00521B40">
              <w:rPr>
                <w:rFonts w:ascii="Arial" w:hAnsi="Arial" w:cs="Arial"/>
                <w:highlight w:val="yellow"/>
              </w:rPr>
              <w:t>[Insert assurance activity</w:t>
            </w:r>
            <w:r>
              <w:rPr>
                <w:rFonts w:ascii="Arial" w:hAnsi="Arial" w:cs="Arial"/>
                <w:highlight w:val="yellow"/>
              </w:rPr>
              <w:t>]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05DDA" w:rsidRPr="005A07A2" w:rsidRDefault="00705DDA" w:rsidP="005A07A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05DDA" w:rsidRPr="005A07A2" w:rsidRDefault="00705DDA" w:rsidP="005A07A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05DDA" w:rsidRPr="005A07A2" w:rsidRDefault="00705DDA" w:rsidP="005A07A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05DDA" w:rsidRPr="005A07A2" w:rsidRDefault="00705DDA" w:rsidP="005A07A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705DDA" w:rsidRPr="005A07A2" w:rsidRDefault="00705DDA" w:rsidP="005A07A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05DDA" w:rsidRPr="005A07A2" w:rsidRDefault="00705DDA" w:rsidP="005A07A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05DDA" w:rsidRPr="005A07A2" w:rsidRDefault="00705DDA" w:rsidP="005A07A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05DDA" w:rsidRPr="005A07A2" w:rsidRDefault="00705DDA" w:rsidP="005A07A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705DDA" w:rsidRPr="005A07A2" w:rsidRDefault="00705DDA" w:rsidP="005A07A2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05DDA" w:rsidRPr="00EF4A0F" w:rsidTr="00705DDA">
        <w:tc>
          <w:tcPr>
            <w:tcW w:w="4678" w:type="dxa"/>
          </w:tcPr>
          <w:p w:rsidR="00705DDA" w:rsidRPr="005A07A2" w:rsidRDefault="00705DDA" w:rsidP="00F817FF">
            <w:pPr>
              <w:pStyle w:val="EYDate"/>
              <w:spacing w:before="60" w:after="60"/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18" w:type="dxa"/>
          </w:tcPr>
          <w:p w:rsidR="00705DDA" w:rsidRPr="005A07A2" w:rsidRDefault="00705DDA" w:rsidP="005A07A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18" w:type="dxa"/>
          </w:tcPr>
          <w:p w:rsidR="00705DDA" w:rsidRPr="005A07A2" w:rsidRDefault="00705DDA" w:rsidP="005A07A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18" w:type="dxa"/>
          </w:tcPr>
          <w:p w:rsidR="00705DDA" w:rsidRPr="005A07A2" w:rsidRDefault="00705DDA" w:rsidP="005A07A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18" w:type="dxa"/>
          </w:tcPr>
          <w:p w:rsidR="00705DDA" w:rsidRPr="005A07A2" w:rsidRDefault="00705DDA" w:rsidP="005A07A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19" w:type="dxa"/>
          </w:tcPr>
          <w:p w:rsidR="00705DDA" w:rsidRPr="005A07A2" w:rsidRDefault="00705DDA" w:rsidP="005A07A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18" w:type="dxa"/>
          </w:tcPr>
          <w:p w:rsidR="00705DDA" w:rsidRPr="005A07A2" w:rsidRDefault="00705DDA" w:rsidP="005A07A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18" w:type="dxa"/>
          </w:tcPr>
          <w:p w:rsidR="00705DDA" w:rsidRPr="005A07A2" w:rsidRDefault="00705DDA" w:rsidP="005A07A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18" w:type="dxa"/>
          </w:tcPr>
          <w:p w:rsidR="00705DDA" w:rsidRPr="005A07A2" w:rsidRDefault="00705DDA" w:rsidP="005A07A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19" w:type="dxa"/>
          </w:tcPr>
          <w:p w:rsidR="00705DDA" w:rsidRPr="005A07A2" w:rsidRDefault="00705DDA" w:rsidP="005A07A2">
            <w:pPr>
              <w:pStyle w:val="EYDate"/>
              <w:spacing w:before="60" w:after="60"/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705DDA" w:rsidRDefault="00705DDA" w:rsidP="008A3E9F"/>
    <w:p w:rsidR="00705DDA" w:rsidRDefault="00705DDA" w:rsidP="008A3E9F"/>
    <w:p w:rsidR="00A079AE" w:rsidRDefault="00A079AE" w:rsidP="008A3E9F"/>
    <w:p w:rsidR="00A079AE" w:rsidRPr="00A079AE" w:rsidRDefault="00A079AE" w:rsidP="00A079AE"/>
    <w:p w:rsidR="00A079AE" w:rsidRPr="00A079AE" w:rsidRDefault="00A079AE" w:rsidP="00A079AE"/>
    <w:p w:rsidR="00A079AE" w:rsidRDefault="00A079AE" w:rsidP="00A079AE"/>
    <w:p w:rsidR="00A079AE" w:rsidRDefault="00A079AE" w:rsidP="00A079AE"/>
    <w:p w:rsidR="009E5A7F" w:rsidRPr="00A079AE" w:rsidRDefault="00A079AE" w:rsidP="00A079AE">
      <w:pPr>
        <w:tabs>
          <w:tab w:val="clear" w:pos="851"/>
          <w:tab w:val="clear" w:pos="1701"/>
          <w:tab w:val="clear" w:pos="2552"/>
          <w:tab w:val="left" w:pos="5009"/>
        </w:tabs>
      </w:pPr>
      <w:r>
        <w:tab/>
      </w:r>
    </w:p>
    <w:sectPr w:rsidR="009E5A7F" w:rsidRPr="00A079AE" w:rsidSect="0010498C">
      <w:footerReference w:type="default" r:id="rId15"/>
      <w:pgSz w:w="16838" w:h="11906" w:orient="landscape" w:code="9"/>
      <w:pgMar w:top="1191" w:right="1701" w:bottom="964" w:left="1134" w:header="709" w:footer="5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C43" w:rsidRDefault="00CA4C43" w:rsidP="00E86BF6">
      <w:r>
        <w:separator/>
      </w:r>
    </w:p>
  </w:endnote>
  <w:endnote w:type="continuationSeparator" w:id="0">
    <w:p w:rsidR="00CA4C43" w:rsidRDefault="00CA4C43" w:rsidP="00E8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Ylogo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notTrueType/>
    <w:pitch w:val="default"/>
    <w:sig w:usb0="00000003" w:usb1="00000000" w:usb2="00000000" w:usb3="00000000" w:csb0="00000001" w:csb1="00000000"/>
  </w:font>
  <w:font w:name="EYInterstate Light">
    <w:altName w:val="Times New Roman"/>
    <w:charset w:val="00"/>
    <w:family w:val="auto"/>
    <w:pitch w:val="variable"/>
    <w:sig w:usb0="00000001" w:usb1="5000206A" w:usb2="00000000" w:usb3="00000000" w:csb0="0000009F" w:csb1="00000000"/>
  </w:font>
  <w:font w:name="EYInterstate">
    <w:altName w:val="Corbel"/>
    <w:charset w:val="00"/>
    <w:family w:val="auto"/>
    <w:pitch w:val="variable"/>
    <w:sig w:usb0="00000001" w:usb1="5000206A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6EA" w:rsidRDefault="002E36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C43" w:rsidRDefault="00CA4C43" w:rsidP="00BF37B2"/>
  <w:tbl>
    <w:tblPr>
      <w:tblStyle w:val="LightList-Accent4"/>
      <w:tblW w:w="95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000" w:firstRow="0" w:lastRow="0" w:firstColumn="0" w:lastColumn="0" w:noHBand="0" w:noVBand="0"/>
    </w:tblPr>
    <w:tblGrid>
      <w:gridCol w:w="4644"/>
      <w:gridCol w:w="1560"/>
      <w:gridCol w:w="3323"/>
    </w:tblGrid>
    <w:tr w:rsidR="00CA4C43" w:rsidRPr="00AD3123" w:rsidTr="002E36EA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644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CA4C43" w:rsidRPr="00AD3123" w:rsidRDefault="00CA4C43" w:rsidP="002E36EA">
          <w:pPr>
            <w:pStyle w:val="Footer"/>
            <w:ind w:left="0"/>
            <w:jc w:val="left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>All-of-Government ICT Projects and Programmes</w:t>
          </w:r>
          <w:r w:rsidR="002E36EA">
            <w:rPr>
              <w:color w:val="808080" w:themeColor="background1" w:themeShade="80"/>
            </w:rPr>
            <w:t xml:space="preserve"> Framework February 2014 – A</w:t>
          </w:r>
          <w:r>
            <w:rPr>
              <w:color w:val="808080" w:themeColor="background1" w:themeShade="80"/>
            </w:rPr>
            <w:t>ssurance Plan Template Version 2.0</w:t>
          </w:r>
        </w:p>
      </w:tc>
      <w:tc>
        <w:tcPr>
          <w:tcW w:w="1560" w:type="dxa"/>
          <w:tcBorders>
            <w:top w:val="none" w:sz="0" w:space="0" w:color="auto"/>
            <w:bottom w:val="none" w:sz="0" w:space="0" w:color="auto"/>
          </w:tcBorders>
        </w:tcPr>
        <w:p w:rsidR="00CA4C43" w:rsidRPr="00AD3123" w:rsidRDefault="00CA4C43" w:rsidP="00BF37B2">
          <w:pPr>
            <w:pStyle w:val="Footer"/>
            <w:tabs>
              <w:tab w:val="clear" w:pos="0"/>
              <w:tab w:val="left" w:pos="13"/>
            </w:tabs>
            <w:ind w:left="0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>August</w:t>
          </w:r>
          <w:r w:rsidRPr="00AD3123">
            <w:rPr>
              <w:color w:val="808080" w:themeColor="background1" w:themeShade="80"/>
            </w:rPr>
            <w:t xml:space="preserve"> 2014</w:t>
          </w:r>
        </w:p>
      </w:tc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3323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CA4C43" w:rsidRPr="00AD3123" w:rsidRDefault="00CA4C43" w:rsidP="00BF37B2">
          <w:pPr>
            <w:pStyle w:val="Footer"/>
            <w:tabs>
              <w:tab w:val="clear" w:pos="0"/>
              <w:tab w:val="left" w:pos="13"/>
            </w:tabs>
            <w:ind w:left="0"/>
            <w:rPr>
              <w:color w:val="808080" w:themeColor="background1" w:themeShade="80"/>
            </w:rPr>
          </w:pPr>
          <w:r w:rsidRPr="00AD3123">
            <w:rPr>
              <w:noProof/>
              <w:color w:val="808080" w:themeColor="background1" w:themeShade="80"/>
            </w:rPr>
            <w:t xml:space="preserve">Page </w:t>
          </w:r>
          <w:r w:rsidRPr="00AD3123">
            <w:rPr>
              <w:noProof/>
              <w:color w:val="808080" w:themeColor="background1" w:themeShade="80"/>
            </w:rPr>
            <w:fldChar w:fldCharType="begin"/>
          </w:r>
          <w:r w:rsidRPr="00AD3123">
            <w:rPr>
              <w:noProof/>
              <w:color w:val="808080" w:themeColor="background1" w:themeShade="80"/>
            </w:rPr>
            <w:instrText xml:space="preserve"> PAGE  \* Arabic  \* MERGEFORMAT </w:instrText>
          </w:r>
          <w:r w:rsidRPr="00AD3123">
            <w:rPr>
              <w:noProof/>
              <w:color w:val="808080" w:themeColor="background1" w:themeShade="80"/>
            </w:rPr>
            <w:fldChar w:fldCharType="separate"/>
          </w:r>
          <w:r w:rsidR="00692224">
            <w:rPr>
              <w:noProof/>
              <w:color w:val="808080" w:themeColor="background1" w:themeShade="80"/>
            </w:rPr>
            <w:t>5</w:t>
          </w:r>
          <w:r w:rsidRPr="00AD3123">
            <w:rPr>
              <w:noProof/>
              <w:color w:val="808080" w:themeColor="background1" w:themeShade="80"/>
            </w:rPr>
            <w:fldChar w:fldCharType="end"/>
          </w:r>
          <w:r w:rsidRPr="00AD3123">
            <w:rPr>
              <w:noProof/>
              <w:color w:val="808080" w:themeColor="background1" w:themeShade="80"/>
            </w:rPr>
            <w:t xml:space="preserve"> of </w:t>
          </w:r>
          <w:r w:rsidRPr="00AD3123">
            <w:rPr>
              <w:noProof/>
              <w:color w:val="808080" w:themeColor="background1" w:themeShade="80"/>
            </w:rPr>
            <w:fldChar w:fldCharType="begin"/>
          </w:r>
          <w:r w:rsidRPr="00AD3123">
            <w:rPr>
              <w:noProof/>
              <w:color w:val="808080" w:themeColor="background1" w:themeShade="80"/>
            </w:rPr>
            <w:instrText xml:space="preserve"> NUMPAGES  \* Arabic  \* MERGEFORMAT </w:instrText>
          </w:r>
          <w:r w:rsidRPr="00AD3123">
            <w:rPr>
              <w:noProof/>
              <w:color w:val="808080" w:themeColor="background1" w:themeShade="80"/>
            </w:rPr>
            <w:fldChar w:fldCharType="separate"/>
          </w:r>
          <w:r w:rsidR="00692224">
            <w:rPr>
              <w:noProof/>
              <w:color w:val="808080" w:themeColor="background1" w:themeShade="80"/>
            </w:rPr>
            <w:t>7</w:t>
          </w:r>
          <w:r w:rsidRPr="00AD3123">
            <w:rPr>
              <w:noProof/>
              <w:color w:val="808080" w:themeColor="background1" w:themeShade="80"/>
            </w:rPr>
            <w:fldChar w:fldCharType="end"/>
          </w:r>
        </w:p>
      </w:tc>
    </w:tr>
  </w:tbl>
  <w:p w:rsidR="00CA4C43" w:rsidRDefault="00CA4C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C43" w:rsidRDefault="00CA4C43"/>
  <w:p w:rsidR="00CA4C43" w:rsidRDefault="00CA4C43" w:rsidP="002B2D4B">
    <w:pPr>
      <w:pStyle w:val="Footer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C43" w:rsidRDefault="00CA4C43"/>
  <w:tbl>
    <w:tblPr>
      <w:tblStyle w:val="LightList-Accent4"/>
      <w:tblW w:w="14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000" w:firstRow="0" w:lastRow="0" w:firstColumn="0" w:lastColumn="0" w:noHBand="0" w:noVBand="0"/>
    </w:tblPr>
    <w:tblGrid>
      <w:gridCol w:w="4855"/>
      <w:gridCol w:w="4856"/>
      <w:gridCol w:w="4856"/>
    </w:tblGrid>
    <w:tr w:rsidR="00CA4C43" w:rsidRPr="00AF2A10" w:rsidTr="00AF2A10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855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CA4C43" w:rsidRPr="00AF2A10" w:rsidRDefault="00CA4C43" w:rsidP="002E36EA">
          <w:pPr>
            <w:pStyle w:val="Footer"/>
            <w:ind w:left="0"/>
            <w:jc w:val="left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 xml:space="preserve">All-of-Government ICT Projects and Programmes </w:t>
          </w:r>
          <w:r w:rsidR="002E36EA">
            <w:rPr>
              <w:color w:val="808080" w:themeColor="background1" w:themeShade="80"/>
            </w:rPr>
            <w:t xml:space="preserve">Framework February 2014 – </w:t>
          </w:r>
          <w:r>
            <w:rPr>
              <w:color w:val="808080" w:themeColor="background1" w:themeShade="80"/>
            </w:rPr>
            <w:t>Assurance Plan Template Version 2.0</w:t>
          </w:r>
        </w:p>
      </w:tc>
      <w:tc>
        <w:tcPr>
          <w:tcW w:w="4856" w:type="dxa"/>
          <w:tcBorders>
            <w:top w:val="none" w:sz="0" w:space="0" w:color="auto"/>
            <w:bottom w:val="none" w:sz="0" w:space="0" w:color="auto"/>
          </w:tcBorders>
        </w:tcPr>
        <w:p w:rsidR="00CA4C43" w:rsidRPr="00AF2A10" w:rsidRDefault="00CA4C43" w:rsidP="00BF37B2">
          <w:pPr>
            <w:pStyle w:val="Footer"/>
            <w:tabs>
              <w:tab w:val="clear" w:pos="0"/>
              <w:tab w:val="left" w:pos="13"/>
            </w:tabs>
            <w:ind w:left="0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color w:val="808080" w:themeColor="background1" w:themeShade="80"/>
            </w:rPr>
          </w:pPr>
          <w:r>
            <w:rPr>
              <w:color w:val="808080" w:themeColor="background1" w:themeShade="80"/>
            </w:rPr>
            <w:t>August</w:t>
          </w:r>
          <w:r w:rsidRPr="00AF2A10">
            <w:rPr>
              <w:color w:val="808080" w:themeColor="background1" w:themeShade="80"/>
            </w:rPr>
            <w:t xml:space="preserve"> 2014</w:t>
          </w:r>
        </w:p>
      </w:tc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856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CA4C43" w:rsidRPr="003B35A2" w:rsidRDefault="00CA4C43" w:rsidP="00BF37B2">
          <w:pPr>
            <w:pStyle w:val="Footer"/>
            <w:tabs>
              <w:tab w:val="clear" w:pos="0"/>
              <w:tab w:val="left" w:pos="13"/>
            </w:tabs>
            <w:ind w:left="0"/>
            <w:rPr>
              <w:color w:val="808080" w:themeColor="background1" w:themeShade="80"/>
            </w:rPr>
          </w:pPr>
          <w:r w:rsidRPr="003B35A2">
            <w:rPr>
              <w:color w:val="808080" w:themeColor="background1" w:themeShade="80"/>
            </w:rPr>
            <w:t xml:space="preserve">Page </w:t>
          </w:r>
          <w:r w:rsidRPr="003B35A2">
            <w:rPr>
              <w:color w:val="808080" w:themeColor="background1" w:themeShade="80"/>
            </w:rPr>
            <w:fldChar w:fldCharType="begin"/>
          </w:r>
          <w:r w:rsidRPr="003B35A2">
            <w:rPr>
              <w:color w:val="808080" w:themeColor="background1" w:themeShade="80"/>
            </w:rPr>
            <w:instrText xml:space="preserve"> PAGE  \* Arabic  \* MERGEFORMAT </w:instrText>
          </w:r>
          <w:r w:rsidRPr="003B35A2">
            <w:rPr>
              <w:color w:val="808080" w:themeColor="background1" w:themeShade="80"/>
            </w:rPr>
            <w:fldChar w:fldCharType="separate"/>
          </w:r>
          <w:r w:rsidR="00692224">
            <w:rPr>
              <w:noProof/>
              <w:color w:val="808080" w:themeColor="background1" w:themeShade="80"/>
            </w:rPr>
            <w:t>6</w:t>
          </w:r>
          <w:r w:rsidRPr="003B35A2">
            <w:rPr>
              <w:color w:val="808080" w:themeColor="background1" w:themeShade="80"/>
            </w:rPr>
            <w:fldChar w:fldCharType="end"/>
          </w:r>
          <w:r w:rsidRPr="003B35A2">
            <w:rPr>
              <w:color w:val="808080" w:themeColor="background1" w:themeShade="80"/>
            </w:rPr>
            <w:t xml:space="preserve"> of </w:t>
          </w:r>
          <w:r w:rsidRPr="003B35A2">
            <w:rPr>
              <w:color w:val="808080" w:themeColor="background1" w:themeShade="80"/>
            </w:rPr>
            <w:fldChar w:fldCharType="begin"/>
          </w:r>
          <w:r w:rsidRPr="003B35A2">
            <w:rPr>
              <w:color w:val="808080" w:themeColor="background1" w:themeShade="80"/>
            </w:rPr>
            <w:instrText xml:space="preserve"> NUMPAGES  \* Arabic  \* MERGEFORMAT </w:instrText>
          </w:r>
          <w:r w:rsidRPr="003B35A2">
            <w:rPr>
              <w:color w:val="808080" w:themeColor="background1" w:themeShade="80"/>
            </w:rPr>
            <w:fldChar w:fldCharType="separate"/>
          </w:r>
          <w:r w:rsidR="00692224">
            <w:rPr>
              <w:noProof/>
              <w:color w:val="808080" w:themeColor="background1" w:themeShade="80"/>
            </w:rPr>
            <w:t>7</w:t>
          </w:r>
          <w:r w:rsidRPr="003B35A2">
            <w:rPr>
              <w:color w:val="808080" w:themeColor="background1" w:themeShade="80"/>
            </w:rPr>
            <w:fldChar w:fldCharType="end"/>
          </w:r>
        </w:p>
      </w:tc>
    </w:tr>
  </w:tbl>
  <w:p w:rsidR="00CA4C43" w:rsidRDefault="00CA4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C43" w:rsidRDefault="00CA4C43" w:rsidP="00E86BF6"/>
  </w:footnote>
  <w:footnote w:type="continuationSeparator" w:id="0">
    <w:p w:rsidR="00CA4C43" w:rsidRDefault="00CA4C43" w:rsidP="00E86BF6">
      <w:r>
        <w:continuationSeparator/>
      </w:r>
    </w:p>
  </w:footnote>
  <w:footnote w:id="1">
    <w:p w:rsidR="00750433" w:rsidRPr="00750433" w:rsidRDefault="00750433">
      <w:pPr>
        <w:pStyle w:val="FootnoteText"/>
        <w:rPr>
          <w:lang w:val="en-NZ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5D6B6C">
          <w:rPr>
            <w:rStyle w:val="Hyperlink"/>
            <w:sz w:val="14"/>
          </w:rPr>
          <w:t>http://www.ssc.govt.nz/gateway-lessons-learned</w:t>
        </w:r>
      </w:hyperlink>
    </w:p>
  </w:footnote>
  <w:footnote w:id="2">
    <w:p w:rsidR="00750433" w:rsidRPr="00750433" w:rsidRDefault="00750433">
      <w:pPr>
        <w:pStyle w:val="FootnoteText"/>
        <w:rPr>
          <w:lang w:val="en-NZ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4524FF">
          <w:rPr>
            <w:rStyle w:val="Hyperlink"/>
            <w:sz w:val="14"/>
          </w:rPr>
          <w:t>http://ict.govt.nz/ict-system-assurance/ict-assurance-frameworks/ict-projects-and-programmes-assurance-framework/guidance-and-templates</w:t>
        </w:r>
      </w:hyperlink>
    </w:p>
  </w:footnote>
  <w:footnote w:id="3">
    <w:p w:rsidR="00CA4C43" w:rsidRDefault="00CA4C43">
      <w:pPr>
        <w:pStyle w:val="FootnoteText"/>
        <w:rPr>
          <w:rFonts w:cs="Arial"/>
          <w:i/>
          <w:lang w:val="en-NZ"/>
        </w:rPr>
      </w:pPr>
      <w:r w:rsidRPr="003A3AE7">
        <w:rPr>
          <w:rStyle w:val="FootnoteReference"/>
          <w:rFonts w:cs="Arial"/>
          <w:i/>
        </w:rPr>
        <w:footnoteRef/>
      </w:r>
      <w:r w:rsidRPr="003A3AE7">
        <w:rPr>
          <w:rFonts w:cs="Arial"/>
          <w:i/>
        </w:rPr>
        <w:t xml:space="preserve"> </w:t>
      </w:r>
      <w:r w:rsidRPr="003A3AE7">
        <w:rPr>
          <w:rFonts w:cs="Arial"/>
          <w:i/>
          <w:lang w:val="en-NZ"/>
        </w:rPr>
        <w:t>Each assurance activity is supported by a specific terms of reference.  The terms of reference should be referred to for detailed information regarding the assurance activity.</w:t>
      </w:r>
    </w:p>
    <w:p w:rsidR="00CA4C43" w:rsidRPr="003A3AE7" w:rsidRDefault="00CA4C43">
      <w:pPr>
        <w:pStyle w:val="FootnoteText"/>
        <w:rPr>
          <w:rFonts w:cs="Arial"/>
          <w:i/>
          <w:lang w:val="en-NZ"/>
        </w:rPr>
      </w:pPr>
    </w:p>
  </w:footnote>
  <w:footnote w:id="4">
    <w:p w:rsidR="00CA4C43" w:rsidRPr="00204A81" w:rsidRDefault="00CA4C43">
      <w:pPr>
        <w:pStyle w:val="FootnoteText"/>
        <w:rPr>
          <w:i/>
          <w:lang w:val="en-NZ"/>
        </w:rPr>
      </w:pPr>
      <w:r w:rsidRPr="00204A81">
        <w:rPr>
          <w:rStyle w:val="FootnoteReference"/>
          <w:i/>
        </w:rPr>
        <w:footnoteRef/>
      </w:r>
      <w:r w:rsidRPr="00204A81">
        <w:rPr>
          <w:i/>
        </w:rPr>
        <w:t xml:space="preserve"> </w:t>
      </w:r>
      <w:r>
        <w:rPr>
          <w:i/>
          <w:lang w:val="en-NZ"/>
        </w:rPr>
        <w:t>GCIO ICT Assurance</w:t>
      </w:r>
      <w:r w:rsidRPr="00204A81">
        <w:rPr>
          <w:i/>
          <w:lang w:val="en-NZ"/>
        </w:rPr>
        <w:t xml:space="preserve"> will review and endorse the terms of reference for IQA / TQA reviews for monitored projects.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6EA" w:rsidRDefault="002E36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C43" w:rsidRPr="006547C3" w:rsidRDefault="00CA4C43" w:rsidP="0069646C">
    <w:pPr>
      <w:rPr>
        <w:rFonts w:ascii="Arial" w:hAnsi="Arial" w:cs="Arial"/>
        <w:sz w:val="16"/>
      </w:rPr>
    </w:pPr>
    <w:r w:rsidRPr="006547C3">
      <w:rPr>
        <w:rFonts w:ascii="Arial" w:hAnsi="Arial" w:cs="Arial"/>
        <w:sz w:val="16"/>
        <w:highlight w:val="yellow"/>
      </w:rPr>
      <w:t xml:space="preserve">[Insert Project </w:t>
    </w:r>
    <w:r>
      <w:rPr>
        <w:rFonts w:ascii="Arial" w:hAnsi="Arial" w:cs="Arial"/>
        <w:sz w:val="16"/>
        <w:highlight w:val="yellow"/>
      </w:rPr>
      <w:t xml:space="preserve">/ Programme </w:t>
    </w:r>
    <w:r w:rsidRPr="006547C3">
      <w:rPr>
        <w:rFonts w:ascii="Arial" w:hAnsi="Arial" w:cs="Arial"/>
        <w:sz w:val="16"/>
        <w:highlight w:val="yellow"/>
      </w:rPr>
      <w:t>Name]</w:t>
    </w:r>
    <w:r w:rsidRPr="006547C3">
      <w:rPr>
        <w:rFonts w:ascii="Arial" w:hAnsi="Arial" w:cs="Arial"/>
        <w:sz w:val="16"/>
      </w:rPr>
      <w:t xml:space="preserve"> Assurance Plan – Version</w:t>
    </w:r>
    <w:r>
      <w:rPr>
        <w:rFonts w:ascii="Arial" w:hAnsi="Arial" w:cs="Arial"/>
        <w:sz w:val="16"/>
      </w:rPr>
      <w:t xml:space="preserve"> / Date</w:t>
    </w:r>
    <w:r w:rsidRPr="006547C3">
      <w:rPr>
        <w:rFonts w:ascii="Arial" w:hAnsi="Arial" w:cs="Arial"/>
        <w:sz w:val="16"/>
      </w:rPr>
      <w:t xml:space="preserve"> </w:t>
    </w:r>
    <w:r>
      <w:rPr>
        <w:rFonts w:ascii="Arial" w:hAnsi="Arial" w:cs="Arial"/>
        <w:sz w:val="16"/>
        <w:highlight w:val="yellow"/>
      </w:rPr>
      <w:t>[I</w:t>
    </w:r>
    <w:r w:rsidRPr="006547C3">
      <w:rPr>
        <w:rFonts w:ascii="Arial" w:hAnsi="Arial" w:cs="Arial"/>
        <w:sz w:val="16"/>
        <w:highlight w:val="yellow"/>
      </w:rPr>
      <w:t xml:space="preserve">nsert </w:t>
    </w:r>
    <w:r>
      <w:rPr>
        <w:rFonts w:ascii="Arial" w:hAnsi="Arial" w:cs="Arial"/>
        <w:sz w:val="16"/>
        <w:highlight w:val="yellow"/>
      </w:rPr>
      <w:t>Version Number / Date</w:t>
    </w:r>
    <w:r w:rsidRPr="006547C3">
      <w:rPr>
        <w:rFonts w:ascii="Arial" w:hAnsi="Arial" w:cs="Arial"/>
        <w:sz w:val="16"/>
        <w:highlight w:val="yellow"/>
      </w:rPr>
      <w:t>]</w:t>
    </w:r>
  </w:p>
  <w:p w:rsidR="00CA4C43" w:rsidRDefault="00CA4C43" w:rsidP="006964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6EA" w:rsidRDefault="002E36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AA791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1C64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42275A"/>
    <w:lvl w:ilvl="0">
      <w:start w:val="1"/>
      <w:numFmt w:val="bullet"/>
      <w:lvlRestart w:val="0"/>
      <w:pStyle w:val="ListNumber3"/>
      <w:lvlText w:val=""/>
      <w:lvlJc w:val="left"/>
      <w:pPr>
        <w:tabs>
          <w:tab w:val="num" w:pos="926"/>
        </w:tabs>
        <w:ind w:left="906" w:hanging="340"/>
      </w:pPr>
      <w:rPr>
        <w:rFonts w:ascii="Symbol" w:hAnsi="Symbol" w:cs="Times New Roman" w:hint="default"/>
        <w:sz w:val="20"/>
      </w:rPr>
    </w:lvl>
  </w:abstractNum>
  <w:abstractNum w:abstractNumId="3">
    <w:nsid w:val="FFFFFF7F"/>
    <w:multiLevelType w:val="singleLevel"/>
    <w:tmpl w:val="8772A24C"/>
    <w:lvl w:ilvl="0">
      <w:start w:val="1"/>
      <w:numFmt w:val="bullet"/>
      <w:lvlRestart w:val="0"/>
      <w:pStyle w:val="ListNumber2"/>
      <w:lvlText w:val=""/>
      <w:lvlJc w:val="left"/>
      <w:pPr>
        <w:tabs>
          <w:tab w:val="num" w:pos="643"/>
        </w:tabs>
        <w:ind w:left="623" w:hanging="340"/>
      </w:pPr>
      <w:rPr>
        <w:rFonts w:ascii="Symbol" w:hAnsi="Symbol" w:cs="Times New Roman" w:hint="default"/>
        <w:sz w:val="20"/>
      </w:rPr>
    </w:lvl>
  </w:abstractNum>
  <w:abstractNum w:abstractNumId="4">
    <w:nsid w:val="FFFFFF80"/>
    <w:multiLevelType w:val="singleLevel"/>
    <w:tmpl w:val="D37A7C4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3634A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5E2A8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8618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84E004"/>
    <w:lvl w:ilvl="0">
      <w:start w:val="1"/>
      <w:numFmt w:val="bullet"/>
      <w:lvlRestart w:val="0"/>
      <w:pStyle w:val="ListNumber"/>
      <w:lvlText w:val=""/>
      <w:lvlJc w:val="left"/>
      <w:pPr>
        <w:tabs>
          <w:tab w:val="num" w:pos="567"/>
        </w:tabs>
        <w:ind w:left="567" w:hanging="567"/>
      </w:pPr>
      <w:rPr>
        <w:rFonts w:ascii="EYlogo" w:hAnsi="EYlogo" w:hint="default"/>
        <w:sz w:val="16"/>
      </w:rPr>
    </w:lvl>
  </w:abstractNum>
  <w:abstractNum w:abstractNumId="9">
    <w:nsid w:val="FFFFFF89"/>
    <w:multiLevelType w:val="singleLevel"/>
    <w:tmpl w:val="8926DE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B54004"/>
    <w:multiLevelType w:val="multilevel"/>
    <w:tmpl w:val="6ADE5426"/>
    <w:lvl w:ilvl="0">
      <w:start w:val="1"/>
      <w:numFmt w:val="decimal"/>
      <w:pStyle w:val="Table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pStyle w:val="TableAlpha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pStyle w:val="TableRoman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strike w:val="0"/>
        <w:dstrike w:val="0"/>
        <w:color w:val="auto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0D971676"/>
    <w:multiLevelType w:val="multilevel"/>
    <w:tmpl w:val="B3CC3CD6"/>
    <w:lvl w:ilvl="0">
      <w:start w:val="1"/>
      <w:numFmt w:val="bullet"/>
      <w:pStyle w:val="TableBullet1"/>
      <w:lvlText w:val="►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  <w:color w:val="auto"/>
        <w:sz w:val="12"/>
        <w:szCs w:val="12"/>
      </w:rPr>
    </w:lvl>
    <w:lvl w:ilvl="1">
      <w:start w:val="1"/>
      <w:numFmt w:val="bullet"/>
      <w:pStyle w:val="TableBullet2"/>
      <w:lvlText w:val="►"/>
      <w:lvlJc w:val="left"/>
      <w:pPr>
        <w:tabs>
          <w:tab w:val="num" w:pos="284"/>
        </w:tabs>
        <w:ind w:left="284" w:hanging="142"/>
      </w:pPr>
      <w:rPr>
        <w:rFonts w:ascii="Arial" w:hAnsi="Arial" w:cs="Times New Roman" w:hint="default"/>
        <w:color w:val="auto"/>
        <w:sz w:val="12"/>
        <w:szCs w:val="12"/>
      </w:rPr>
    </w:lvl>
    <w:lvl w:ilvl="2">
      <w:start w:val="1"/>
      <w:numFmt w:val="bullet"/>
      <w:pStyle w:val="TableBullet3"/>
      <w:lvlText w:val="►"/>
      <w:lvlJc w:val="left"/>
      <w:pPr>
        <w:tabs>
          <w:tab w:val="num" w:pos="425"/>
        </w:tabs>
        <w:ind w:left="425" w:hanging="141"/>
      </w:pPr>
      <w:rPr>
        <w:rFonts w:ascii="Arial" w:hAnsi="Arial" w:cs="Times New Roman" w:hint="default"/>
        <w:color w:val="auto"/>
        <w:sz w:val="12"/>
        <w:szCs w:val="12"/>
      </w:rPr>
    </w:lvl>
    <w:lvl w:ilvl="3">
      <w:start w:val="1"/>
      <w:numFmt w:val="none"/>
      <w:lvlText w:val="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57"/>
        </w:tabs>
        <w:ind w:left="1857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217"/>
        </w:tabs>
        <w:ind w:left="2217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77"/>
        </w:tabs>
        <w:ind w:left="2577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97"/>
        </w:tabs>
        <w:ind w:left="3297" w:hanging="360"/>
      </w:pPr>
      <w:rPr>
        <w:rFonts w:hint="default"/>
      </w:rPr>
    </w:lvl>
  </w:abstractNum>
  <w:abstractNum w:abstractNumId="12">
    <w:nsid w:val="0F852190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3BB3049"/>
    <w:multiLevelType w:val="multilevel"/>
    <w:tmpl w:val="4D029C12"/>
    <w:name w:val="EYlist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color w:val="000000"/>
        <w:sz w:val="28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color w:val="000000"/>
        <w:sz w:val="24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color w:val="000000"/>
        <w:sz w:val="20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>
    <w:nsid w:val="20D41092"/>
    <w:multiLevelType w:val="multilevel"/>
    <w:tmpl w:val="0409001D"/>
    <w:name w:val="EY Numbering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62A5B2B"/>
    <w:multiLevelType w:val="multilevel"/>
    <w:tmpl w:val="7ACC7818"/>
    <w:styleLink w:val="AddNumbering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30113690"/>
    <w:multiLevelType w:val="multilevel"/>
    <w:tmpl w:val="275C7DF6"/>
    <w:lvl w:ilvl="0">
      <w:start w:val="1"/>
      <w:numFmt w:val="decimal"/>
      <w:pStyle w:val="NumberBullet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pStyle w:val="LetterBullet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2">
      <w:start w:val="1"/>
      <w:numFmt w:val="lowerRoman"/>
      <w:pStyle w:val="RomanBullet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960"/>
        </w:tabs>
        <w:ind w:left="295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680"/>
        </w:tabs>
        <w:ind w:left="345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400"/>
        </w:tabs>
        <w:ind w:left="396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120"/>
        </w:tabs>
        <w:ind w:left="446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480"/>
        </w:tabs>
        <w:ind w:left="5040" w:hanging="1440"/>
      </w:pPr>
      <w:rPr>
        <w:rFonts w:hint="default"/>
      </w:rPr>
    </w:lvl>
  </w:abstractNum>
  <w:abstractNum w:abstractNumId="17">
    <w:nsid w:val="307D64BE"/>
    <w:multiLevelType w:val="hybridMultilevel"/>
    <w:tmpl w:val="11AC311E"/>
    <w:lvl w:ilvl="0" w:tplc="1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>
    <w:nsid w:val="3A631D14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3CA017FA"/>
    <w:multiLevelType w:val="multilevel"/>
    <w:tmpl w:val="E3E435AA"/>
    <w:lvl w:ilvl="0">
      <w:start w:val="1"/>
      <w:numFmt w:val="decimal"/>
      <w:pStyle w:val="EY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  <w:bCs/>
        <w:color w:val="auto"/>
      </w:rPr>
    </w:lvl>
    <w:lvl w:ilvl="1">
      <w:start w:val="1"/>
      <w:numFmt w:val="lowerLetter"/>
      <w:pStyle w:val="EY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  <w:color w:val="auto"/>
      </w:rPr>
    </w:lvl>
    <w:lvl w:ilvl="2">
      <w:start w:val="1"/>
      <w:numFmt w:val="lowerRoman"/>
      <w:pStyle w:val="EYRoman"/>
      <w:lvlText w:val="%3"/>
      <w:lvlJc w:val="left"/>
      <w:pPr>
        <w:tabs>
          <w:tab w:val="num" w:pos="1276"/>
        </w:tabs>
        <w:ind w:left="1276" w:hanging="425"/>
      </w:pPr>
      <w:rPr>
        <w:rFonts w:hint="default"/>
        <w:color w:val="002261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680"/>
        </w:tabs>
        <w:ind w:left="367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400"/>
        </w:tabs>
        <w:ind w:left="417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120"/>
        </w:tabs>
        <w:ind w:left="468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840"/>
        </w:tabs>
        <w:ind w:left="518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0"/>
        </w:tabs>
        <w:ind w:left="5760" w:hanging="1440"/>
      </w:pPr>
      <w:rPr>
        <w:rFonts w:hint="default"/>
      </w:rPr>
    </w:lvl>
  </w:abstractNum>
  <w:abstractNum w:abstractNumId="20">
    <w:nsid w:val="3CAD7C82"/>
    <w:multiLevelType w:val="multilevel"/>
    <w:tmpl w:val="69F65EC2"/>
    <w:lvl w:ilvl="0">
      <w:start w:val="1"/>
      <w:numFmt w:val="bullet"/>
      <w:pStyle w:val="EYBulletedList1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olor w:val="auto"/>
        <w:sz w:val="16"/>
        <w:szCs w:val="24"/>
      </w:rPr>
    </w:lvl>
    <w:lvl w:ilvl="1">
      <w:start w:val="1"/>
      <w:numFmt w:val="bullet"/>
      <w:pStyle w:val="EYBulletedList2"/>
      <w:lvlText w:val="►"/>
      <w:lvlJc w:val="left"/>
      <w:pPr>
        <w:tabs>
          <w:tab w:val="num" w:pos="851"/>
        </w:tabs>
        <w:ind w:left="851" w:hanging="426"/>
      </w:pPr>
      <w:rPr>
        <w:rFonts w:ascii="Arial" w:hAnsi="Arial" w:cs="Times New Roman" w:hint="default"/>
        <w:color w:val="auto"/>
        <w:sz w:val="16"/>
        <w:szCs w:val="24"/>
      </w:rPr>
    </w:lvl>
    <w:lvl w:ilvl="2">
      <w:start w:val="1"/>
      <w:numFmt w:val="bullet"/>
      <w:pStyle w:val="EYBulletedList3"/>
      <w:lvlText w:val="►"/>
      <w:lvlJc w:val="left"/>
      <w:pPr>
        <w:tabs>
          <w:tab w:val="num" w:pos="1276"/>
        </w:tabs>
        <w:ind w:left="1276" w:hanging="425"/>
      </w:pPr>
      <w:rPr>
        <w:rFonts w:ascii="Arial" w:hAnsi="Arial" w:cs="Times New Roman" w:hint="default"/>
        <w:color w:val="auto"/>
        <w:sz w:val="16"/>
        <w:szCs w:val="24"/>
      </w:rPr>
    </w:lvl>
    <w:lvl w:ilvl="3">
      <w:start w:val="1"/>
      <w:numFmt w:val="bullet"/>
      <w:lvlText w:val="►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8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880" w:firstLine="0"/>
      </w:pPr>
      <w:rPr>
        <w:rFonts w:hint="default"/>
      </w:rPr>
    </w:lvl>
  </w:abstractNum>
  <w:abstractNum w:abstractNumId="21">
    <w:nsid w:val="47F07308"/>
    <w:multiLevelType w:val="multilevel"/>
    <w:tmpl w:val="0409001D"/>
    <w:name w:val="EY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9417A71"/>
    <w:multiLevelType w:val="multilevel"/>
    <w:tmpl w:val="0409001D"/>
    <w:name w:val="EYlis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01D3CEE"/>
    <w:multiLevelType w:val="multilevel"/>
    <w:tmpl w:val="D668E4F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hanging="850"/>
      </w:pPr>
      <w:rPr>
        <w:rFonts w:ascii="Arial" w:hAnsi="Arial" w:cs="Arial" w:hint="default"/>
        <w:b/>
        <w:i w:val="0"/>
        <w:color w:val="000000"/>
        <w:sz w:val="28"/>
        <w:szCs w:val="1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hanging="850"/>
      </w:pPr>
      <w:rPr>
        <w:rFonts w:hint="default"/>
        <w:b/>
        <w:color w:val="000000"/>
        <w:sz w:val="24"/>
        <w:szCs w:val="1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hanging="850"/>
      </w:pPr>
      <w:rPr>
        <w:rFonts w:hint="default"/>
        <w:b/>
        <w:color w:val="000000"/>
        <w:sz w:val="20"/>
        <w:szCs w:val="32"/>
      </w:rPr>
    </w:lvl>
    <w:lvl w:ilvl="4">
      <w:start w:val="1"/>
      <w:numFmt w:val="upperLetter"/>
      <w:lvlText w:val="Appendix %5"/>
      <w:lvlJc w:val="left"/>
      <w:pPr>
        <w:tabs>
          <w:tab w:val="num" w:pos="1417"/>
        </w:tabs>
        <w:ind w:left="1417" w:hanging="1417"/>
      </w:pPr>
      <w:rPr>
        <w:rFonts w:hint="default"/>
        <w:b/>
        <w:i w:val="0"/>
        <w:color w:val="7F7E82"/>
        <w:sz w:val="4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7F7E82"/>
        <w:sz w:val="32"/>
        <w:szCs w:val="3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  <w:sz w:val="32"/>
        <w:szCs w:val="3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</w:abstractNum>
  <w:abstractNum w:abstractNumId="24">
    <w:nsid w:val="516B38B4"/>
    <w:multiLevelType w:val="multilevel"/>
    <w:tmpl w:val="44C225F2"/>
    <w:styleLink w:val="NumberList"/>
    <w:lvl w:ilvl="0">
      <w:start w:val="1"/>
      <w:numFmt w:val="decimal"/>
      <w:lvlText w:val="%1"/>
      <w:lvlJc w:val="left"/>
      <w:pPr>
        <w:tabs>
          <w:tab w:val="num" w:pos="849"/>
        </w:tabs>
        <w:ind w:left="1416" w:hanging="56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1983"/>
        </w:tabs>
        <w:ind w:left="1983" w:hanging="567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0"/>
        </w:tabs>
        <w:ind w:left="2550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983"/>
        </w:tabs>
        <w:ind w:left="1983" w:hanging="567"/>
      </w:pPr>
      <w:rPr>
        <w:rFonts w:hint="default"/>
      </w:rPr>
    </w:lvl>
    <w:lvl w:ilvl="4">
      <w:start w:val="1"/>
      <w:numFmt w:val="lowerRoman"/>
      <w:lvlText w:val="%5"/>
      <w:lvlJc w:val="left"/>
      <w:pPr>
        <w:tabs>
          <w:tab w:val="num" w:pos="2550"/>
        </w:tabs>
        <w:ind w:left="2550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  <w:lvl w:ilvl="8">
      <w:start w:val="1"/>
      <w:numFmt w:val="none"/>
      <w:pStyle w:val="Index9"/>
      <w:lvlText w:val=""/>
      <w:lvlJc w:val="left"/>
      <w:pPr>
        <w:tabs>
          <w:tab w:val="num" w:pos="849"/>
        </w:tabs>
        <w:ind w:left="849" w:firstLine="0"/>
      </w:pPr>
      <w:rPr>
        <w:rFonts w:hint="default"/>
      </w:rPr>
    </w:lvl>
  </w:abstractNum>
  <w:abstractNum w:abstractNumId="25">
    <w:nsid w:val="55863F7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>
    <w:nsid w:val="583C4907"/>
    <w:multiLevelType w:val="multilevel"/>
    <w:tmpl w:val="0409001D"/>
    <w:name w:val="EYlist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8B277D7"/>
    <w:multiLevelType w:val="multilevel"/>
    <w:tmpl w:val="07B8786A"/>
    <w:name w:val="my list"/>
    <w:lvl w:ilvl="0">
      <w:numFmt w:val="none"/>
      <w:pStyle w:val="Heading1"/>
      <w:lvlText w:val=""/>
      <w:lvlJc w:val="left"/>
      <w:pPr>
        <w:tabs>
          <w:tab w:val="num" w:pos="360"/>
        </w:tabs>
      </w:pPr>
    </w:lvl>
    <w:lvl w:ilvl="1">
      <w:start w:val="1"/>
      <w:numFmt w:val="decimal"/>
      <w:lvlRestart w:val="0"/>
      <w:lvlText w:val="%1.%2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8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"/>
        </w:tabs>
        <w:ind w:left="1" w:hanging="851"/>
      </w:pPr>
      <w:rPr>
        <w:rFonts w:hint="default"/>
        <w:b/>
        <w:i w:val="0"/>
        <w:color w:val="000000"/>
        <w:sz w:val="20"/>
      </w:rPr>
    </w:lvl>
    <w:lvl w:ilvl="4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b/>
        <w:color w:val="7F7E82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6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7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1"/>
        </w:tabs>
        <w:ind w:left="1" w:firstLine="0"/>
      </w:pPr>
      <w:rPr>
        <w:rFonts w:hint="default"/>
        <w:color w:val="4367C5"/>
      </w:rPr>
    </w:lvl>
  </w:abstractNum>
  <w:abstractNum w:abstractNumId="28">
    <w:nsid w:val="619C76F6"/>
    <w:multiLevelType w:val="multilevel"/>
    <w:tmpl w:val="0F4E672E"/>
    <w:lvl w:ilvl="0">
      <w:start w:val="1"/>
      <w:numFmt w:val="bullet"/>
      <w:pStyle w:val="BulletPoint1"/>
      <w:lvlText w:val=""/>
      <w:lvlJc w:val="left"/>
      <w:pPr>
        <w:tabs>
          <w:tab w:val="num" w:pos="284"/>
        </w:tabs>
        <w:ind w:left="284" w:hanging="284"/>
      </w:pPr>
      <w:rPr>
        <w:rFonts w:ascii="Wingdings 3" w:hAnsi="Wingdings 3" w:cs="Times New Roman" w:hint="default"/>
        <w:color w:val="auto"/>
      </w:rPr>
    </w:lvl>
    <w:lvl w:ilvl="1">
      <w:start w:val="1"/>
      <w:numFmt w:val="bullet"/>
      <w:pStyle w:val="BulletPoint2"/>
      <w:lvlText w:val=""/>
      <w:lvlJc w:val="left"/>
      <w:pPr>
        <w:tabs>
          <w:tab w:val="num" w:pos="567"/>
        </w:tabs>
        <w:ind w:left="567" w:hanging="283"/>
      </w:pPr>
      <w:rPr>
        <w:rFonts w:ascii="Wingdings 3" w:hAnsi="Wingdings 3" w:cs="Times New Roman" w:hint="default"/>
        <w:color w:val="auto"/>
      </w:rPr>
    </w:lvl>
    <w:lvl w:ilvl="2">
      <w:start w:val="1"/>
      <w:numFmt w:val="bullet"/>
      <w:pStyle w:val="BulletPoint3"/>
      <w:lvlText w:val=""/>
      <w:lvlJc w:val="left"/>
      <w:pPr>
        <w:tabs>
          <w:tab w:val="num" w:pos="851"/>
        </w:tabs>
        <w:ind w:left="851" w:hanging="284"/>
      </w:pPr>
      <w:rPr>
        <w:rFonts w:ascii="Wingdings 3" w:hAnsi="Wingdings 3" w:cs="Times New Roman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9">
    <w:nsid w:val="640C5D09"/>
    <w:multiLevelType w:val="multilevel"/>
    <w:tmpl w:val="B3B6BEF4"/>
    <w:lvl w:ilvl="0">
      <w:start w:val="1"/>
      <w:numFmt w:val="upperLetter"/>
      <w:pStyle w:val="EYAppendix"/>
      <w:lvlText w:val="Appendix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-31680"/>
        </w:tabs>
        <w:ind w:left="-32767" w:firstLine="32767"/>
      </w:pPr>
      <w:rPr>
        <w:rFonts w:hint="default"/>
        <w:b w:val="0"/>
        <w:i w:val="0"/>
        <w:color w:val="auto"/>
        <w:sz w:val="28"/>
        <w:szCs w:val="32"/>
      </w:rPr>
    </w:lvl>
    <w:lvl w:ilvl="2">
      <w:start w:val="1"/>
      <w:numFmt w:val="none"/>
      <w:lvlText w:val=""/>
      <w:lvlJc w:val="left"/>
      <w:pPr>
        <w:tabs>
          <w:tab w:val="num" w:pos="-31680"/>
        </w:tabs>
        <w:ind w:left="-32767" w:firstLine="32767"/>
      </w:pPr>
      <w:rPr>
        <w:rFonts w:hint="default"/>
        <w:b/>
        <w:color w:val="auto"/>
        <w:sz w:val="24"/>
        <w:szCs w:val="32"/>
      </w:rPr>
    </w:lvl>
    <w:lvl w:ilvl="3">
      <w:start w:val="1"/>
      <w:numFmt w:val="decimal"/>
      <w:lvlText w:val="%4%1"/>
      <w:lvlJc w:val="left"/>
      <w:pPr>
        <w:tabs>
          <w:tab w:val="num" w:pos="-31680"/>
        </w:tabs>
        <w:ind w:left="-32767" w:firstLine="32767"/>
      </w:pPr>
      <w:rPr>
        <w:rFonts w:hint="default"/>
        <w:b/>
        <w:color w:val="auto"/>
        <w:sz w:val="20"/>
        <w:szCs w:val="32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7F7E82"/>
        <w:sz w:val="40"/>
        <w:szCs w:val="20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4367C5"/>
        <w:sz w:val="32"/>
        <w:szCs w:val="32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  <w:sz w:val="32"/>
        <w:szCs w:val="32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</w:abstractNum>
  <w:abstractNum w:abstractNumId="30">
    <w:nsid w:val="70B11342"/>
    <w:multiLevelType w:val="multilevel"/>
    <w:tmpl w:val="258E39DA"/>
    <w:lvl w:ilvl="0">
      <w:start w:val="1"/>
      <w:numFmt w:val="bullet"/>
      <w:pStyle w:val="EYBulletedText1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  <w:color w:val="auto"/>
        <w:sz w:val="16"/>
        <w:szCs w:val="24"/>
      </w:rPr>
    </w:lvl>
    <w:lvl w:ilvl="1">
      <w:start w:val="1"/>
      <w:numFmt w:val="bullet"/>
      <w:pStyle w:val="EYBulletedText2"/>
      <w:lvlText w:val="►"/>
      <w:lvlJc w:val="left"/>
      <w:pPr>
        <w:tabs>
          <w:tab w:val="num" w:pos="851"/>
        </w:tabs>
        <w:ind w:left="851" w:hanging="426"/>
      </w:pPr>
      <w:rPr>
        <w:rFonts w:ascii="Arial" w:hAnsi="Arial" w:cs="Times New Roman" w:hint="default"/>
        <w:color w:val="auto"/>
        <w:sz w:val="16"/>
        <w:szCs w:val="16"/>
      </w:rPr>
    </w:lvl>
    <w:lvl w:ilvl="2">
      <w:start w:val="1"/>
      <w:numFmt w:val="bullet"/>
      <w:pStyle w:val="EYBulletedText3"/>
      <w:lvlText w:val="►"/>
      <w:lvlJc w:val="left"/>
      <w:pPr>
        <w:tabs>
          <w:tab w:val="num" w:pos="1276"/>
        </w:tabs>
        <w:ind w:left="1276" w:hanging="425"/>
      </w:pPr>
      <w:rPr>
        <w:rFonts w:ascii="Arial" w:hAnsi="Arial" w:cs="Times New Roman" w:hint="default"/>
        <w:color w:val="auto"/>
        <w:sz w:val="16"/>
        <w:szCs w:val="24"/>
      </w:rPr>
    </w:lvl>
    <w:lvl w:ilvl="3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32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32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firstLine="0"/>
      </w:pPr>
      <w:rPr>
        <w:rFonts w:hint="default"/>
      </w:rPr>
    </w:lvl>
  </w:abstractNum>
  <w:abstractNum w:abstractNumId="31">
    <w:nsid w:val="723C48AA"/>
    <w:multiLevelType w:val="multilevel"/>
    <w:tmpl w:val="7ABA9162"/>
    <w:name w:val="AddNumbering"/>
    <w:lvl w:ilvl="0">
      <w:start w:val="1"/>
      <w:numFmt w:val="decimal"/>
      <w:lvlRestart w:val="0"/>
      <w:pStyle w:val="EYHeading1"/>
      <w:lvlText w:val="%1."/>
      <w:lvlJc w:val="left"/>
      <w:pPr>
        <w:tabs>
          <w:tab w:val="num" w:pos="850"/>
        </w:tabs>
        <w:ind w:left="850" w:hanging="850"/>
      </w:pPr>
      <w:rPr>
        <w:b/>
        <w:color w:val="auto"/>
        <w:sz w:val="40"/>
      </w:rPr>
    </w:lvl>
    <w:lvl w:ilvl="1">
      <w:start w:val="1"/>
      <w:numFmt w:val="decimal"/>
      <w:pStyle w:val="EYHeading2"/>
      <w:lvlText w:val="%1.%2"/>
      <w:lvlJc w:val="left"/>
      <w:pPr>
        <w:tabs>
          <w:tab w:val="num" w:pos="1418"/>
        </w:tabs>
        <w:ind w:left="1418" w:hanging="850"/>
      </w:pPr>
      <w:rPr>
        <w:rFonts w:hint="default"/>
        <w:b/>
        <w:i w:val="0"/>
        <w:color w:val="000000"/>
        <w:sz w:val="28"/>
      </w:rPr>
    </w:lvl>
    <w:lvl w:ilvl="2">
      <w:start w:val="1"/>
      <w:numFmt w:val="decimal"/>
      <w:pStyle w:val="EYHeading3"/>
      <w:lvlText w:val="%1.%2.%3"/>
      <w:lvlJc w:val="left"/>
      <w:pPr>
        <w:tabs>
          <w:tab w:val="num" w:pos="850"/>
        </w:tabs>
        <w:ind w:left="850" w:hanging="850"/>
      </w:pPr>
      <w:rPr>
        <w:rFonts w:ascii="Arial Bold" w:hAnsi="Arial Bold" w:hint="default"/>
        <w:b/>
        <w:i w:val="0"/>
        <w:color w:val="000000"/>
        <w:sz w:val="24"/>
      </w:rPr>
    </w:lvl>
    <w:lvl w:ilvl="3">
      <w:start w:val="1"/>
      <w:numFmt w:val="decimal"/>
      <w:pStyle w:val="EYHeading4"/>
      <w:lvlText w:val="%1.%2.%3.%4"/>
      <w:lvlJc w:val="left"/>
      <w:pPr>
        <w:tabs>
          <w:tab w:val="num" w:pos="850"/>
        </w:tabs>
        <w:ind w:left="850" w:hanging="850"/>
      </w:pPr>
      <w:rPr>
        <w:rFonts w:ascii="Arial Bold" w:hAnsi="Arial Bold" w:hint="default"/>
        <w:b/>
        <w:i w:val="0"/>
        <w:color w:val="000000"/>
        <w:sz w:val="20"/>
      </w:rPr>
    </w:lvl>
    <w:lvl w:ilvl="4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"/>
        </w:tabs>
        <w:ind w:left="850" w:firstLine="0"/>
      </w:pPr>
      <w:rPr>
        <w:rFonts w:hint="default"/>
      </w:rPr>
    </w:lvl>
  </w:abstractNum>
  <w:abstractNum w:abstractNumId="32">
    <w:nsid w:val="73A37718"/>
    <w:multiLevelType w:val="multilevel"/>
    <w:tmpl w:val="B12A2EF4"/>
    <w:lvl w:ilvl="0">
      <w:start w:val="1"/>
      <w:numFmt w:val="bullet"/>
      <w:pStyle w:val="EYTablebullet1"/>
      <w:lvlText w:val="►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bCs/>
        <w:i w:val="0"/>
        <w:color w:val="auto"/>
        <w:sz w:val="12"/>
        <w:szCs w:val="24"/>
      </w:rPr>
    </w:lvl>
    <w:lvl w:ilvl="1">
      <w:start w:val="1"/>
      <w:numFmt w:val="bullet"/>
      <w:pStyle w:val="EYTablebullet2"/>
      <w:lvlText w:val="►"/>
      <w:lvlJc w:val="left"/>
      <w:pPr>
        <w:tabs>
          <w:tab w:val="num" w:pos="567"/>
        </w:tabs>
        <w:ind w:left="567" w:hanging="283"/>
      </w:pPr>
      <w:rPr>
        <w:rFonts w:ascii="Arial" w:hAnsi="Arial" w:cs="Times New Roman" w:hint="default"/>
        <w:b w:val="0"/>
        <w:i w:val="0"/>
        <w:color w:val="auto"/>
        <w:sz w:val="12"/>
        <w:szCs w:val="24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2261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3">
    <w:nsid w:val="798F30D8"/>
    <w:multiLevelType w:val="multilevel"/>
    <w:tmpl w:val="DABC0B3C"/>
    <w:name w:val="ParaNumbering"/>
    <w:styleLink w:val="ParaNumbering"/>
    <w:lvl w:ilvl="0">
      <w:start w:val="1"/>
      <w:numFmt w:val="decimal"/>
      <w:lvlRestart w:val="0"/>
      <w:lvlText w:val=""/>
      <w:lvlJc w:val="left"/>
      <w:pPr>
        <w:tabs>
          <w:tab w:val="num" w:pos="0"/>
        </w:tabs>
        <w:ind w:left="0" w:firstLine="0"/>
      </w:pPr>
      <w:rPr>
        <w:b/>
        <w:color w:val="7F7E82"/>
        <w:sz w:val="40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8"/>
      </w:rPr>
    </w:lvl>
    <w:lvl w:ilvl="2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4"/>
      </w:rPr>
    </w:lvl>
    <w:lvl w:ilvl="3">
      <w:start w:val="1"/>
      <w:numFmt w:val="decimal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b/>
        <w:color w:val="000000"/>
        <w:sz w:val="20"/>
      </w:rPr>
    </w:lvl>
    <w:lvl w:ilvl="4">
      <w:start w:val="1"/>
      <w:numFmt w:val="decimal"/>
      <w:lvlRestart w:val="1"/>
      <w:pStyle w:val="EYBodytextwithparaspac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000000"/>
        <w:sz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24"/>
  </w:num>
  <w:num w:numId="8">
    <w:abstractNumId w:val="11"/>
  </w:num>
  <w:num w:numId="9">
    <w:abstractNumId w:val="5"/>
  </w:num>
  <w:num w:numId="10">
    <w:abstractNumId w:val="4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8"/>
  </w:num>
  <w:num w:numId="16">
    <w:abstractNumId w:val="28"/>
  </w:num>
  <w:num w:numId="17">
    <w:abstractNumId w:val="16"/>
  </w:num>
  <w:num w:numId="18">
    <w:abstractNumId w:val="10"/>
  </w:num>
  <w:num w:numId="19">
    <w:abstractNumId w:val="23"/>
  </w:num>
  <w:num w:numId="20">
    <w:abstractNumId w:val="29"/>
  </w:num>
  <w:num w:numId="21">
    <w:abstractNumId w:val="20"/>
  </w:num>
  <w:num w:numId="22">
    <w:abstractNumId w:val="19"/>
  </w:num>
  <w:num w:numId="23">
    <w:abstractNumId w:val="32"/>
  </w:num>
  <w:num w:numId="24">
    <w:abstractNumId w:val="30"/>
  </w:num>
  <w:num w:numId="25">
    <w:abstractNumId w:val="27"/>
  </w:num>
  <w:num w:numId="26">
    <w:abstractNumId w:val="15"/>
  </w:num>
  <w:num w:numId="27">
    <w:abstractNumId w:val="31"/>
  </w:num>
  <w:num w:numId="28">
    <w:abstractNumId w:val="33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7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95"/>
  <w:displayHorizontalDrawingGridEvery w:val="2"/>
  <w:noPunctuationKerning/>
  <w:characterSpacingControl w:val="doNotCompress"/>
  <w:hdrShapeDefaults>
    <o:shapedefaults v:ext="edit" spidmax="34817">
      <o:colormru v:ext="edit" colors="#4367c5,#f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EB9"/>
    <w:rsid w:val="0000357A"/>
    <w:rsid w:val="00006DD2"/>
    <w:rsid w:val="00014312"/>
    <w:rsid w:val="000178F3"/>
    <w:rsid w:val="00024B1D"/>
    <w:rsid w:val="00024E04"/>
    <w:rsid w:val="000325C7"/>
    <w:rsid w:val="00032A26"/>
    <w:rsid w:val="00032F6A"/>
    <w:rsid w:val="000330FF"/>
    <w:rsid w:val="000333F9"/>
    <w:rsid w:val="00034C99"/>
    <w:rsid w:val="00041A55"/>
    <w:rsid w:val="00043F8A"/>
    <w:rsid w:val="00044670"/>
    <w:rsid w:val="00044CC9"/>
    <w:rsid w:val="0004764F"/>
    <w:rsid w:val="00050C29"/>
    <w:rsid w:val="00051EB4"/>
    <w:rsid w:val="000531FF"/>
    <w:rsid w:val="00054154"/>
    <w:rsid w:val="00054C4E"/>
    <w:rsid w:val="000612D9"/>
    <w:rsid w:val="0006225A"/>
    <w:rsid w:val="000645CB"/>
    <w:rsid w:val="00064D9D"/>
    <w:rsid w:val="00064FC5"/>
    <w:rsid w:val="00065686"/>
    <w:rsid w:val="0007106F"/>
    <w:rsid w:val="00075FEE"/>
    <w:rsid w:val="00084FAF"/>
    <w:rsid w:val="00085D24"/>
    <w:rsid w:val="00086BA9"/>
    <w:rsid w:val="000876C9"/>
    <w:rsid w:val="0009029A"/>
    <w:rsid w:val="000913D6"/>
    <w:rsid w:val="00091878"/>
    <w:rsid w:val="00091E2A"/>
    <w:rsid w:val="0009266E"/>
    <w:rsid w:val="0009489C"/>
    <w:rsid w:val="000A10B0"/>
    <w:rsid w:val="000A19C9"/>
    <w:rsid w:val="000A1E1E"/>
    <w:rsid w:val="000A1EDB"/>
    <w:rsid w:val="000A2927"/>
    <w:rsid w:val="000A7881"/>
    <w:rsid w:val="000B0350"/>
    <w:rsid w:val="000B1E06"/>
    <w:rsid w:val="000B1F4B"/>
    <w:rsid w:val="000B2077"/>
    <w:rsid w:val="000B3541"/>
    <w:rsid w:val="000B3916"/>
    <w:rsid w:val="000B441E"/>
    <w:rsid w:val="000B597D"/>
    <w:rsid w:val="000B5A07"/>
    <w:rsid w:val="000B718E"/>
    <w:rsid w:val="000C03B7"/>
    <w:rsid w:val="000C27E9"/>
    <w:rsid w:val="000C7460"/>
    <w:rsid w:val="000C7E38"/>
    <w:rsid w:val="000D015C"/>
    <w:rsid w:val="000D1C47"/>
    <w:rsid w:val="000D2BED"/>
    <w:rsid w:val="000D638E"/>
    <w:rsid w:val="000D7A07"/>
    <w:rsid w:val="000E1799"/>
    <w:rsid w:val="000E3B76"/>
    <w:rsid w:val="000E4916"/>
    <w:rsid w:val="000E5040"/>
    <w:rsid w:val="000E5CE4"/>
    <w:rsid w:val="000F205E"/>
    <w:rsid w:val="000F2071"/>
    <w:rsid w:val="000F3A47"/>
    <w:rsid w:val="000F3A6C"/>
    <w:rsid w:val="000F3B18"/>
    <w:rsid w:val="000F464E"/>
    <w:rsid w:val="0010281D"/>
    <w:rsid w:val="0010498C"/>
    <w:rsid w:val="00105D36"/>
    <w:rsid w:val="0010797D"/>
    <w:rsid w:val="00114F97"/>
    <w:rsid w:val="00117C66"/>
    <w:rsid w:val="00117F5B"/>
    <w:rsid w:val="00120403"/>
    <w:rsid w:val="001206CB"/>
    <w:rsid w:val="0012199D"/>
    <w:rsid w:val="00121D85"/>
    <w:rsid w:val="00124215"/>
    <w:rsid w:val="00125107"/>
    <w:rsid w:val="00130FC8"/>
    <w:rsid w:val="00131888"/>
    <w:rsid w:val="001321CD"/>
    <w:rsid w:val="00133B7E"/>
    <w:rsid w:val="00134D14"/>
    <w:rsid w:val="00135ED8"/>
    <w:rsid w:val="00136907"/>
    <w:rsid w:val="00146202"/>
    <w:rsid w:val="001468C8"/>
    <w:rsid w:val="00147EE9"/>
    <w:rsid w:val="00150DB2"/>
    <w:rsid w:val="001551A0"/>
    <w:rsid w:val="00160016"/>
    <w:rsid w:val="00164083"/>
    <w:rsid w:val="001642A8"/>
    <w:rsid w:val="00164F57"/>
    <w:rsid w:val="00165942"/>
    <w:rsid w:val="0017647A"/>
    <w:rsid w:val="00176C22"/>
    <w:rsid w:val="00181B42"/>
    <w:rsid w:val="001864E9"/>
    <w:rsid w:val="00190A3D"/>
    <w:rsid w:val="00194B98"/>
    <w:rsid w:val="0019665B"/>
    <w:rsid w:val="00197C87"/>
    <w:rsid w:val="001A2AB4"/>
    <w:rsid w:val="001A6D29"/>
    <w:rsid w:val="001A73F9"/>
    <w:rsid w:val="001B20E0"/>
    <w:rsid w:val="001B4A7F"/>
    <w:rsid w:val="001B4ADF"/>
    <w:rsid w:val="001C1420"/>
    <w:rsid w:val="001C2641"/>
    <w:rsid w:val="001C2C6C"/>
    <w:rsid w:val="001D4BAB"/>
    <w:rsid w:val="001D5FE9"/>
    <w:rsid w:val="001E22D3"/>
    <w:rsid w:val="001E3237"/>
    <w:rsid w:val="001E4F10"/>
    <w:rsid w:val="001E6632"/>
    <w:rsid w:val="001F2E0F"/>
    <w:rsid w:val="001F66EA"/>
    <w:rsid w:val="0020025D"/>
    <w:rsid w:val="00204A81"/>
    <w:rsid w:val="00207F7B"/>
    <w:rsid w:val="002161EB"/>
    <w:rsid w:val="002162C8"/>
    <w:rsid w:val="0021754E"/>
    <w:rsid w:val="0022518D"/>
    <w:rsid w:val="00225BCA"/>
    <w:rsid w:val="0023239F"/>
    <w:rsid w:val="00232758"/>
    <w:rsid w:val="00232B76"/>
    <w:rsid w:val="0023358B"/>
    <w:rsid w:val="0023386D"/>
    <w:rsid w:val="00234FA4"/>
    <w:rsid w:val="00235EF8"/>
    <w:rsid w:val="00240C9A"/>
    <w:rsid w:val="0024334C"/>
    <w:rsid w:val="00245147"/>
    <w:rsid w:val="0024791B"/>
    <w:rsid w:val="00250042"/>
    <w:rsid w:val="00250F2D"/>
    <w:rsid w:val="0025506A"/>
    <w:rsid w:val="00260509"/>
    <w:rsid w:val="002629B7"/>
    <w:rsid w:val="002639AE"/>
    <w:rsid w:val="0026435F"/>
    <w:rsid w:val="002646D4"/>
    <w:rsid w:val="00264BAA"/>
    <w:rsid w:val="00264C53"/>
    <w:rsid w:val="00265C87"/>
    <w:rsid w:val="00273830"/>
    <w:rsid w:val="00276062"/>
    <w:rsid w:val="0028046B"/>
    <w:rsid w:val="00282B9D"/>
    <w:rsid w:val="002838FA"/>
    <w:rsid w:val="00287FD9"/>
    <w:rsid w:val="00291288"/>
    <w:rsid w:val="00293F96"/>
    <w:rsid w:val="002A3A94"/>
    <w:rsid w:val="002A5300"/>
    <w:rsid w:val="002A5FBB"/>
    <w:rsid w:val="002A7AD3"/>
    <w:rsid w:val="002B1666"/>
    <w:rsid w:val="002B1727"/>
    <w:rsid w:val="002B1877"/>
    <w:rsid w:val="002B23E7"/>
    <w:rsid w:val="002B2C20"/>
    <w:rsid w:val="002B2D4B"/>
    <w:rsid w:val="002B5BA3"/>
    <w:rsid w:val="002B64FA"/>
    <w:rsid w:val="002C04C1"/>
    <w:rsid w:val="002C0AD4"/>
    <w:rsid w:val="002C15D5"/>
    <w:rsid w:val="002C410B"/>
    <w:rsid w:val="002C4BB0"/>
    <w:rsid w:val="002C6079"/>
    <w:rsid w:val="002C71E6"/>
    <w:rsid w:val="002D07EA"/>
    <w:rsid w:val="002D1F9C"/>
    <w:rsid w:val="002D2F4D"/>
    <w:rsid w:val="002D3E9D"/>
    <w:rsid w:val="002D653A"/>
    <w:rsid w:val="002E0342"/>
    <w:rsid w:val="002E09E5"/>
    <w:rsid w:val="002E3383"/>
    <w:rsid w:val="002E36EA"/>
    <w:rsid w:val="002E6CCA"/>
    <w:rsid w:val="002F128F"/>
    <w:rsid w:val="002F2DBE"/>
    <w:rsid w:val="002F4798"/>
    <w:rsid w:val="002F77B6"/>
    <w:rsid w:val="00300A0A"/>
    <w:rsid w:val="0030586A"/>
    <w:rsid w:val="00306F58"/>
    <w:rsid w:val="00307D1E"/>
    <w:rsid w:val="003108F0"/>
    <w:rsid w:val="00311570"/>
    <w:rsid w:val="00312172"/>
    <w:rsid w:val="0031319D"/>
    <w:rsid w:val="003146F4"/>
    <w:rsid w:val="00314E55"/>
    <w:rsid w:val="00315BDD"/>
    <w:rsid w:val="0032167A"/>
    <w:rsid w:val="003222C7"/>
    <w:rsid w:val="00322C5D"/>
    <w:rsid w:val="003240AD"/>
    <w:rsid w:val="00325F7E"/>
    <w:rsid w:val="00327073"/>
    <w:rsid w:val="00330E75"/>
    <w:rsid w:val="00331CBC"/>
    <w:rsid w:val="00332FAE"/>
    <w:rsid w:val="003361C5"/>
    <w:rsid w:val="00336B19"/>
    <w:rsid w:val="00337F16"/>
    <w:rsid w:val="003412DB"/>
    <w:rsid w:val="003432CE"/>
    <w:rsid w:val="00345686"/>
    <w:rsid w:val="00346069"/>
    <w:rsid w:val="00346872"/>
    <w:rsid w:val="00350379"/>
    <w:rsid w:val="00351667"/>
    <w:rsid w:val="00351F99"/>
    <w:rsid w:val="00352583"/>
    <w:rsid w:val="00355E6D"/>
    <w:rsid w:val="00361AD6"/>
    <w:rsid w:val="00363ED9"/>
    <w:rsid w:val="0036558F"/>
    <w:rsid w:val="003656AB"/>
    <w:rsid w:val="00371964"/>
    <w:rsid w:val="003729E4"/>
    <w:rsid w:val="003761CF"/>
    <w:rsid w:val="003807D8"/>
    <w:rsid w:val="0038284F"/>
    <w:rsid w:val="00383E8E"/>
    <w:rsid w:val="00384CB3"/>
    <w:rsid w:val="00384EE2"/>
    <w:rsid w:val="003867C6"/>
    <w:rsid w:val="00386A2E"/>
    <w:rsid w:val="0039086C"/>
    <w:rsid w:val="00397FE1"/>
    <w:rsid w:val="003A0D05"/>
    <w:rsid w:val="003A0E14"/>
    <w:rsid w:val="003A13C1"/>
    <w:rsid w:val="003A3005"/>
    <w:rsid w:val="003A39E9"/>
    <w:rsid w:val="003A3AE7"/>
    <w:rsid w:val="003A566D"/>
    <w:rsid w:val="003A7653"/>
    <w:rsid w:val="003A7B76"/>
    <w:rsid w:val="003B102F"/>
    <w:rsid w:val="003B1728"/>
    <w:rsid w:val="003B35A2"/>
    <w:rsid w:val="003B5777"/>
    <w:rsid w:val="003C23A9"/>
    <w:rsid w:val="003C3B2E"/>
    <w:rsid w:val="003C435B"/>
    <w:rsid w:val="003C7404"/>
    <w:rsid w:val="003D1C47"/>
    <w:rsid w:val="003D2443"/>
    <w:rsid w:val="003D4140"/>
    <w:rsid w:val="003D4506"/>
    <w:rsid w:val="003D46BD"/>
    <w:rsid w:val="003D5754"/>
    <w:rsid w:val="003D6368"/>
    <w:rsid w:val="003D6A02"/>
    <w:rsid w:val="003D6D1B"/>
    <w:rsid w:val="003E0912"/>
    <w:rsid w:val="003E09D3"/>
    <w:rsid w:val="003E22E8"/>
    <w:rsid w:val="003E5944"/>
    <w:rsid w:val="003E7291"/>
    <w:rsid w:val="003F17F0"/>
    <w:rsid w:val="003F2F4B"/>
    <w:rsid w:val="003F3303"/>
    <w:rsid w:val="003F4A8A"/>
    <w:rsid w:val="003F6F93"/>
    <w:rsid w:val="003F7979"/>
    <w:rsid w:val="003F7D86"/>
    <w:rsid w:val="00402366"/>
    <w:rsid w:val="00402AD6"/>
    <w:rsid w:val="00405BBE"/>
    <w:rsid w:val="00407E7B"/>
    <w:rsid w:val="004111E2"/>
    <w:rsid w:val="0041135D"/>
    <w:rsid w:val="004134CA"/>
    <w:rsid w:val="00414D4B"/>
    <w:rsid w:val="00416DEB"/>
    <w:rsid w:val="00417211"/>
    <w:rsid w:val="004209F8"/>
    <w:rsid w:val="00421C4A"/>
    <w:rsid w:val="004233D2"/>
    <w:rsid w:val="00423E15"/>
    <w:rsid w:val="0042640F"/>
    <w:rsid w:val="00426967"/>
    <w:rsid w:val="0043055D"/>
    <w:rsid w:val="00432200"/>
    <w:rsid w:val="004340AC"/>
    <w:rsid w:val="00434A01"/>
    <w:rsid w:val="00435557"/>
    <w:rsid w:val="004357A3"/>
    <w:rsid w:val="00440181"/>
    <w:rsid w:val="004406BC"/>
    <w:rsid w:val="0045334A"/>
    <w:rsid w:val="00453DB7"/>
    <w:rsid w:val="004544E3"/>
    <w:rsid w:val="004551A8"/>
    <w:rsid w:val="00455A12"/>
    <w:rsid w:val="00456DE6"/>
    <w:rsid w:val="00457857"/>
    <w:rsid w:val="004619DB"/>
    <w:rsid w:val="00463895"/>
    <w:rsid w:val="0046463D"/>
    <w:rsid w:val="004646DD"/>
    <w:rsid w:val="0046478A"/>
    <w:rsid w:val="00464FAB"/>
    <w:rsid w:val="00467C81"/>
    <w:rsid w:val="00470582"/>
    <w:rsid w:val="00480C23"/>
    <w:rsid w:val="00490488"/>
    <w:rsid w:val="0049106B"/>
    <w:rsid w:val="004A0FF3"/>
    <w:rsid w:val="004A410B"/>
    <w:rsid w:val="004A6B16"/>
    <w:rsid w:val="004B0889"/>
    <w:rsid w:val="004B24EB"/>
    <w:rsid w:val="004B2995"/>
    <w:rsid w:val="004B33BD"/>
    <w:rsid w:val="004B3D42"/>
    <w:rsid w:val="004B66B0"/>
    <w:rsid w:val="004C01E2"/>
    <w:rsid w:val="004C16ED"/>
    <w:rsid w:val="004C2FBF"/>
    <w:rsid w:val="004C3D94"/>
    <w:rsid w:val="004C4C2E"/>
    <w:rsid w:val="004C4D5A"/>
    <w:rsid w:val="004C75C7"/>
    <w:rsid w:val="004D3D83"/>
    <w:rsid w:val="004D4EAF"/>
    <w:rsid w:val="004D6667"/>
    <w:rsid w:val="004D6B14"/>
    <w:rsid w:val="004D7BD3"/>
    <w:rsid w:val="004E1772"/>
    <w:rsid w:val="004E246C"/>
    <w:rsid w:val="004E29DE"/>
    <w:rsid w:val="004E3FB7"/>
    <w:rsid w:val="004E412C"/>
    <w:rsid w:val="004E7190"/>
    <w:rsid w:val="004E7254"/>
    <w:rsid w:val="004F33F7"/>
    <w:rsid w:val="004F4611"/>
    <w:rsid w:val="004F6B1B"/>
    <w:rsid w:val="004F6E01"/>
    <w:rsid w:val="004F71D2"/>
    <w:rsid w:val="00504405"/>
    <w:rsid w:val="00504A3D"/>
    <w:rsid w:val="005058FB"/>
    <w:rsid w:val="00505C97"/>
    <w:rsid w:val="00510E9C"/>
    <w:rsid w:val="00513B1E"/>
    <w:rsid w:val="005167EF"/>
    <w:rsid w:val="00516E29"/>
    <w:rsid w:val="00521986"/>
    <w:rsid w:val="00521B40"/>
    <w:rsid w:val="00522F29"/>
    <w:rsid w:val="005241A0"/>
    <w:rsid w:val="00525097"/>
    <w:rsid w:val="0052576D"/>
    <w:rsid w:val="005258DD"/>
    <w:rsid w:val="00525D25"/>
    <w:rsid w:val="00536204"/>
    <w:rsid w:val="005376D0"/>
    <w:rsid w:val="005412C0"/>
    <w:rsid w:val="00541C1B"/>
    <w:rsid w:val="00542951"/>
    <w:rsid w:val="00544A1A"/>
    <w:rsid w:val="0054679A"/>
    <w:rsid w:val="00547A67"/>
    <w:rsid w:val="00547DA3"/>
    <w:rsid w:val="00552291"/>
    <w:rsid w:val="005574C4"/>
    <w:rsid w:val="00557D2D"/>
    <w:rsid w:val="00560DEB"/>
    <w:rsid w:val="005610DF"/>
    <w:rsid w:val="00561C34"/>
    <w:rsid w:val="00561FC6"/>
    <w:rsid w:val="00562324"/>
    <w:rsid w:val="005639FC"/>
    <w:rsid w:val="00563AD0"/>
    <w:rsid w:val="00563C5B"/>
    <w:rsid w:val="00564103"/>
    <w:rsid w:val="005676BA"/>
    <w:rsid w:val="00570062"/>
    <w:rsid w:val="005739B9"/>
    <w:rsid w:val="00574100"/>
    <w:rsid w:val="00574D8C"/>
    <w:rsid w:val="00583B43"/>
    <w:rsid w:val="00586D00"/>
    <w:rsid w:val="005911DD"/>
    <w:rsid w:val="00591613"/>
    <w:rsid w:val="00591E1B"/>
    <w:rsid w:val="005927FB"/>
    <w:rsid w:val="0059356A"/>
    <w:rsid w:val="00593B3D"/>
    <w:rsid w:val="00595B42"/>
    <w:rsid w:val="005A075E"/>
    <w:rsid w:val="005A07A2"/>
    <w:rsid w:val="005A14FA"/>
    <w:rsid w:val="005A201C"/>
    <w:rsid w:val="005A53E1"/>
    <w:rsid w:val="005A55AC"/>
    <w:rsid w:val="005A5FB3"/>
    <w:rsid w:val="005A76D8"/>
    <w:rsid w:val="005B1F19"/>
    <w:rsid w:val="005B2C3A"/>
    <w:rsid w:val="005B358D"/>
    <w:rsid w:val="005C059C"/>
    <w:rsid w:val="005C234B"/>
    <w:rsid w:val="005C4EED"/>
    <w:rsid w:val="005C5108"/>
    <w:rsid w:val="005C5676"/>
    <w:rsid w:val="005C68C2"/>
    <w:rsid w:val="005C6F62"/>
    <w:rsid w:val="005C7A6B"/>
    <w:rsid w:val="005D1FDC"/>
    <w:rsid w:val="005D2E73"/>
    <w:rsid w:val="005D41AA"/>
    <w:rsid w:val="005D67CA"/>
    <w:rsid w:val="005E20BD"/>
    <w:rsid w:val="005F0F19"/>
    <w:rsid w:val="005F184B"/>
    <w:rsid w:val="005F6F62"/>
    <w:rsid w:val="005F7869"/>
    <w:rsid w:val="0060029B"/>
    <w:rsid w:val="00602F5F"/>
    <w:rsid w:val="00604FC6"/>
    <w:rsid w:val="00605162"/>
    <w:rsid w:val="00605C70"/>
    <w:rsid w:val="00606D5B"/>
    <w:rsid w:val="00612143"/>
    <w:rsid w:val="00615723"/>
    <w:rsid w:val="00616DEA"/>
    <w:rsid w:val="00617C36"/>
    <w:rsid w:val="00620287"/>
    <w:rsid w:val="006206A7"/>
    <w:rsid w:val="00622B83"/>
    <w:rsid w:val="00623654"/>
    <w:rsid w:val="00624629"/>
    <w:rsid w:val="00626803"/>
    <w:rsid w:val="00627AFD"/>
    <w:rsid w:val="0063421B"/>
    <w:rsid w:val="006425DC"/>
    <w:rsid w:val="006429A1"/>
    <w:rsid w:val="00644BC0"/>
    <w:rsid w:val="0064574E"/>
    <w:rsid w:val="00646817"/>
    <w:rsid w:val="0065336A"/>
    <w:rsid w:val="006547C3"/>
    <w:rsid w:val="0065598A"/>
    <w:rsid w:val="00656495"/>
    <w:rsid w:val="0065696B"/>
    <w:rsid w:val="00656F35"/>
    <w:rsid w:val="006606DF"/>
    <w:rsid w:val="0066193F"/>
    <w:rsid w:val="00661EB9"/>
    <w:rsid w:val="00662A7B"/>
    <w:rsid w:val="00667791"/>
    <w:rsid w:val="00670A54"/>
    <w:rsid w:val="0067387E"/>
    <w:rsid w:val="006752C0"/>
    <w:rsid w:val="0067584A"/>
    <w:rsid w:val="00675894"/>
    <w:rsid w:val="006761DF"/>
    <w:rsid w:val="00680202"/>
    <w:rsid w:val="006804B2"/>
    <w:rsid w:val="00685A9A"/>
    <w:rsid w:val="0068694C"/>
    <w:rsid w:val="00690A42"/>
    <w:rsid w:val="00690C1C"/>
    <w:rsid w:val="00691333"/>
    <w:rsid w:val="00692224"/>
    <w:rsid w:val="006936C5"/>
    <w:rsid w:val="00694451"/>
    <w:rsid w:val="006944DB"/>
    <w:rsid w:val="00694C09"/>
    <w:rsid w:val="0069646C"/>
    <w:rsid w:val="006A03C2"/>
    <w:rsid w:val="006A2C82"/>
    <w:rsid w:val="006A3530"/>
    <w:rsid w:val="006A3DEC"/>
    <w:rsid w:val="006A4C3A"/>
    <w:rsid w:val="006A6C3C"/>
    <w:rsid w:val="006B3EA5"/>
    <w:rsid w:val="006B6D64"/>
    <w:rsid w:val="006C05E9"/>
    <w:rsid w:val="006C1324"/>
    <w:rsid w:val="006C2E92"/>
    <w:rsid w:val="006C63C1"/>
    <w:rsid w:val="006C7EB3"/>
    <w:rsid w:val="006D0219"/>
    <w:rsid w:val="006D4AEF"/>
    <w:rsid w:val="006E10B9"/>
    <w:rsid w:val="006E210C"/>
    <w:rsid w:val="006E5E1B"/>
    <w:rsid w:val="006E6003"/>
    <w:rsid w:val="006F03C1"/>
    <w:rsid w:val="006F3246"/>
    <w:rsid w:val="006F3C3E"/>
    <w:rsid w:val="006F757A"/>
    <w:rsid w:val="00702713"/>
    <w:rsid w:val="00705A0A"/>
    <w:rsid w:val="00705DDA"/>
    <w:rsid w:val="00711F97"/>
    <w:rsid w:val="00712DDC"/>
    <w:rsid w:val="00713497"/>
    <w:rsid w:val="00713F35"/>
    <w:rsid w:val="00714DA7"/>
    <w:rsid w:val="00715803"/>
    <w:rsid w:val="00715841"/>
    <w:rsid w:val="007166E6"/>
    <w:rsid w:val="00722D65"/>
    <w:rsid w:val="007264A2"/>
    <w:rsid w:val="0073389F"/>
    <w:rsid w:val="0073430E"/>
    <w:rsid w:val="007344C5"/>
    <w:rsid w:val="00734FBE"/>
    <w:rsid w:val="00741D65"/>
    <w:rsid w:val="00742945"/>
    <w:rsid w:val="0074410E"/>
    <w:rsid w:val="00746447"/>
    <w:rsid w:val="00747D7F"/>
    <w:rsid w:val="0075030B"/>
    <w:rsid w:val="00750433"/>
    <w:rsid w:val="00751296"/>
    <w:rsid w:val="007542ED"/>
    <w:rsid w:val="00755F53"/>
    <w:rsid w:val="00757DB8"/>
    <w:rsid w:val="0076044A"/>
    <w:rsid w:val="007605E7"/>
    <w:rsid w:val="00760E87"/>
    <w:rsid w:val="00761440"/>
    <w:rsid w:val="00762944"/>
    <w:rsid w:val="00762B38"/>
    <w:rsid w:val="0076430E"/>
    <w:rsid w:val="00764A9F"/>
    <w:rsid w:val="007677FF"/>
    <w:rsid w:val="00772838"/>
    <w:rsid w:val="00773BDA"/>
    <w:rsid w:val="007750CE"/>
    <w:rsid w:val="00777CDE"/>
    <w:rsid w:val="007814A1"/>
    <w:rsid w:val="00781964"/>
    <w:rsid w:val="00781E11"/>
    <w:rsid w:val="00783CBC"/>
    <w:rsid w:val="007854C7"/>
    <w:rsid w:val="00786631"/>
    <w:rsid w:val="00787177"/>
    <w:rsid w:val="00791E32"/>
    <w:rsid w:val="0079715F"/>
    <w:rsid w:val="00797C8F"/>
    <w:rsid w:val="007A118C"/>
    <w:rsid w:val="007A560A"/>
    <w:rsid w:val="007A7782"/>
    <w:rsid w:val="007B0D85"/>
    <w:rsid w:val="007B0E07"/>
    <w:rsid w:val="007B3E77"/>
    <w:rsid w:val="007B7587"/>
    <w:rsid w:val="007C107A"/>
    <w:rsid w:val="007C2483"/>
    <w:rsid w:val="007C318B"/>
    <w:rsid w:val="007C34DC"/>
    <w:rsid w:val="007C6AB1"/>
    <w:rsid w:val="007D2947"/>
    <w:rsid w:val="007D5E66"/>
    <w:rsid w:val="007D750A"/>
    <w:rsid w:val="007E2254"/>
    <w:rsid w:val="007E2A4C"/>
    <w:rsid w:val="007E30B7"/>
    <w:rsid w:val="007E449D"/>
    <w:rsid w:val="007E4AA3"/>
    <w:rsid w:val="007E5077"/>
    <w:rsid w:val="007E575D"/>
    <w:rsid w:val="007E5AAC"/>
    <w:rsid w:val="007E6956"/>
    <w:rsid w:val="007F186C"/>
    <w:rsid w:val="007F18A4"/>
    <w:rsid w:val="007F25DF"/>
    <w:rsid w:val="007F3DF1"/>
    <w:rsid w:val="007F4893"/>
    <w:rsid w:val="007F4E7F"/>
    <w:rsid w:val="007F4FA8"/>
    <w:rsid w:val="00800457"/>
    <w:rsid w:val="008023A1"/>
    <w:rsid w:val="00802445"/>
    <w:rsid w:val="0080256F"/>
    <w:rsid w:val="0080551F"/>
    <w:rsid w:val="008058CE"/>
    <w:rsid w:val="00805AFE"/>
    <w:rsid w:val="00821C8A"/>
    <w:rsid w:val="00830D46"/>
    <w:rsid w:val="00833E8E"/>
    <w:rsid w:val="00840C9C"/>
    <w:rsid w:val="00844403"/>
    <w:rsid w:val="00844792"/>
    <w:rsid w:val="00844833"/>
    <w:rsid w:val="008455BF"/>
    <w:rsid w:val="00845975"/>
    <w:rsid w:val="00846D75"/>
    <w:rsid w:val="008505D6"/>
    <w:rsid w:val="00850D9A"/>
    <w:rsid w:val="008538CF"/>
    <w:rsid w:val="00854B8A"/>
    <w:rsid w:val="00856480"/>
    <w:rsid w:val="00856FB1"/>
    <w:rsid w:val="00862E32"/>
    <w:rsid w:val="00864FE4"/>
    <w:rsid w:val="00867603"/>
    <w:rsid w:val="008764AD"/>
    <w:rsid w:val="00880649"/>
    <w:rsid w:val="00885D8C"/>
    <w:rsid w:val="00892200"/>
    <w:rsid w:val="00892716"/>
    <w:rsid w:val="008A086F"/>
    <w:rsid w:val="008A3E9F"/>
    <w:rsid w:val="008A4FD6"/>
    <w:rsid w:val="008A7353"/>
    <w:rsid w:val="008B0AE8"/>
    <w:rsid w:val="008B4FCF"/>
    <w:rsid w:val="008B551C"/>
    <w:rsid w:val="008C39F5"/>
    <w:rsid w:val="008C408B"/>
    <w:rsid w:val="008C4198"/>
    <w:rsid w:val="008C46A0"/>
    <w:rsid w:val="008C4BB4"/>
    <w:rsid w:val="008C602D"/>
    <w:rsid w:val="008C615D"/>
    <w:rsid w:val="008C6511"/>
    <w:rsid w:val="008D06E7"/>
    <w:rsid w:val="008D091C"/>
    <w:rsid w:val="008D0EB8"/>
    <w:rsid w:val="008D17C7"/>
    <w:rsid w:val="008D1DAB"/>
    <w:rsid w:val="008D4276"/>
    <w:rsid w:val="008D5688"/>
    <w:rsid w:val="008D5E55"/>
    <w:rsid w:val="008D69BF"/>
    <w:rsid w:val="008D78E4"/>
    <w:rsid w:val="008E02CC"/>
    <w:rsid w:val="008E0645"/>
    <w:rsid w:val="008E3075"/>
    <w:rsid w:val="008E40CB"/>
    <w:rsid w:val="008F2D51"/>
    <w:rsid w:val="008F325C"/>
    <w:rsid w:val="009028C7"/>
    <w:rsid w:val="00907FB7"/>
    <w:rsid w:val="0091086A"/>
    <w:rsid w:val="00911C04"/>
    <w:rsid w:val="00913E05"/>
    <w:rsid w:val="009209DD"/>
    <w:rsid w:val="00921C31"/>
    <w:rsid w:val="00925204"/>
    <w:rsid w:val="009261D4"/>
    <w:rsid w:val="00927693"/>
    <w:rsid w:val="00930F40"/>
    <w:rsid w:val="009315F1"/>
    <w:rsid w:val="009337D0"/>
    <w:rsid w:val="0093434B"/>
    <w:rsid w:val="009349E2"/>
    <w:rsid w:val="00934F95"/>
    <w:rsid w:val="0093660C"/>
    <w:rsid w:val="009370A3"/>
    <w:rsid w:val="00937E29"/>
    <w:rsid w:val="00942848"/>
    <w:rsid w:val="00942D2D"/>
    <w:rsid w:val="00943C76"/>
    <w:rsid w:val="00943F08"/>
    <w:rsid w:val="00944C33"/>
    <w:rsid w:val="00947B5B"/>
    <w:rsid w:val="009508EE"/>
    <w:rsid w:val="0095712B"/>
    <w:rsid w:val="00957519"/>
    <w:rsid w:val="00966B7F"/>
    <w:rsid w:val="00971B46"/>
    <w:rsid w:val="009747D9"/>
    <w:rsid w:val="00980295"/>
    <w:rsid w:val="009805EC"/>
    <w:rsid w:val="0098216E"/>
    <w:rsid w:val="00985970"/>
    <w:rsid w:val="00987121"/>
    <w:rsid w:val="009A04CA"/>
    <w:rsid w:val="009A0525"/>
    <w:rsid w:val="009A28A6"/>
    <w:rsid w:val="009A3E54"/>
    <w:rsid w:val="009A6B13"/>
    <w:rsid w:val="009B05DD"/>
    <w:rsid w:val="009B09F8"/>
    <w:rsid w:val="009B12ED"/>
    <w:rsid w:val="009B326C"/>
    <w:rsid w:val="009B34A2"/>
    <w:rsid w:val="009B34A8"/>
    <w:rsid w:val="009C2240"/>
    <w:rsid w:val="009C253F"/>
    <w:rsid w:val="009C273D"/>
    <w:rsid w:val="009C7C8E"/>
    <w:rsid w:val="009D0CA1"/>
    <w:rsid w:val="009D11ED"/>
    <w:rsid w:val="009D12F5"/>
    <w:rsid w:val="009D315E"/>
    <w:rsid w:val="009D4F69"/>
    <w:rsid w:val="009D5FD0"/>
    <w:rsid w:val="009E04C6"/>
    <w:rsid w:val="009E5A7F"/>
    <w:rsid w:val="009E60B4"/>
    <w:rsid w:val="009E6A04"/>
    <w:rsid w:val="009F727B"/>
    <w:rsid w:val="00A000DF"/>
    <w:rsid w:val="00A00928"/>
    <w:rsid w:val="00A01314"/>
    <w:rsid w:val="00A01817"/>
    <w:rsid w:val="00A01D91"/>
    <w:rsid w:val="00A02760"/>
    <w:rsid w:val="00A02D4E"/>
    <w:rsid w:val="00A079AE"/>
    <w:rsid w:val="00A07E60"/>
    <w:rsid w:val="00A11F10"/>
    <w:rsid w:val="00A12E25"/>
    <w:rsid w:val="00A14EFD"/>
    <w:rsid w:val="00A15B43"/>
    <w:rsid w:val="00A1679D"/>
    <w:rsid w:val="00A16DE9"/>
    <w:rsid w:val="00A17CE4"/>
    <w:rsid w:val="00A20A81"/>
    <w:rsid w:val="00A219FC"/>
    <w:rsid w:val="00A23CAA"/>
    <w:rsid w:val="00A23DC5"/>
    <w:rsid w:val="00A25243"/>
    <w:rsid w:val="00A2585A"/>
    <w:rsid w:val="00A307F3"/>
    <w:rsid w:val="00A32DC0"/>
    <w:rsid w:val="00A33CBC"/>
    <w:rsid w:val="00A34B25"/>
    <w:rsid w:val="00A3593B"/>
    <w:rsid w:val="00A36194"/>
    <w:rsid w:val="00A40482"/>
    <w:rsid w:val="00A42A28"/>
    <w:rsid w:val="00A474D8"/>
    <w:rsid w:val="00A47CDF"/>
    <w:rsid w:val="00A52C9F"/>
    <w:rsid w:val="00A53420"/>
    <w:rsid w:val="00A57CDF"/>
    <w:rsid w:val="00A60763"/>
    <w:rsid w:val="00A673D7"/>
    <w:rsid w:val="00A72D98"/>
    <w:rsid w:val="00A76873"/>
    <w:rsid w:val="00A839A0"/>
    <w:rsid w:val="00A926B4"/>
    <w:rsid w:val="00A933E6"/>
    <w:rsid w:val="00A94CF2"/>
    <w:rsid w:val="00A95497"/>
    <w:rsid w:val="00A95883"/>
    <w:rsid w:val="00AA212D"/>
    <w:rsid w:val="00AA56F1"/>
    <w:rsid w:val="00AA7C13"/>
    <w:rsid w:val="00AB0F38"/>
    <w:rsid w:val="00AB3BF3"/>
    <w:rsid w:val="00AB6E24"/>
    <w:rsid w:val="00AC26FC"/>
    <w:rsid w:val="00AC746C"/>
    <w:rsid w:val="00AD0D87"/>
    <w:rsid w:val="00AD3123"/>
    <w:rsid w:val="00AD6607"/>
    <w:rsid w:val="00AD7EE7"/>
    <w:rsid w:val="00AE34A2"/>
    <w:rsid w:val="00AE371C"/>
    <w:rsid w:val="00AE3E96"/>
    <w:rsid w:val="00AE465F"/>
    <w:rsid w:val="00AE6122"/>
    <w:rsid w:val="00AE79FB"/>
    <w:rsid w:val="00AE7DE8"/>
    <w:rsid w:val="00AF09BF"/>
    <w:rsid w:val="00AF13B1"/>
    <w:rsid w:val="00AF15FD"/>
    <w:rsid w:val="00AF1727"/>
    <w:rsid w:val="00AF2A10"/>
    <w:rsid w:val="00AF348F"/>
    <w:rsid w:val="00AF57A1"/>
    <w:rsid w:val="00AF763B"/>
    <w:rsid w:val="00AF77AF"/>
    <w:rsid w:val="00B00678"/>
    <w:rsid w:val="00B037BB"/>
    <w:rsid w:val="00B11544"/>
    <w:rsid w:val="00B11CB7"/>
    <w:rsid w:val="00B13036"/>
    <w:rsid w:val="00B1320E"/>
    <w:rsid w:val="00B14153"/>
    <w:rsid w:val="00B16607"/>
    <w:rsid w:val="00B17047"/>
    <w:rsid w:val="00B23C30"/>
    <w:rsid w:val="00B26C1F"/>
    <w:rsid w:val="00B31DDC"/>
    <w:rsid w:val="00B33D03"/>
    <w:rsid w:val="00B341E7"/>
    <w:rsid w:val="00B34F2D"/>
    <w:rsid w:val="00B35851"/>
    <w:rsid w:val="00B4028D"/>
    <w:rsid w:val="00B40B8D"/>
    <w:rsid w:val="00B453B5"/>
    <w:rsid w:val="00B45C58"/>
    <w:rsid w:val="00B46BA1"/>
    <w:rsid w:val="00B46BFD"/>
    <w:rsid w:val="00B47F7B"/>
    <w:rsid w:val="00B50E62"/>
    <w:rsid w:val="00B51940"/>
    <w:rsid w:val="00B521E2"/>
    <w:rsid w:val="00B52662"/>
    <w:rsid w:val="00B55D7E"/>
    <w:rsid w:val="00B56CE2"/>
    <w:rsid w:val="00B60D83"/>
    <w:rsid w:val="00B60EF4"/>
    <w:rsid w:val="00B624B9"/>
    <w:rsid w:val="00B702C9"/>
    <w:rsid w:val="00B72E7C"/>
    <w:rsid w:val="00B7418F"/>
    <w:rsid w:val="00B74463"/>
    <w:rsid w:val="00B77870"/>
    <w:rsid w:val="00B8145A"/>
    <w:rsid w:val="00B81747"/>
    <w:rsid w:val="00B8187A"/>
    <w:rsid w:val="00B84378"/>
    <w:rsid w:val="00B84E8A"/>
    <w:rsid w:val="00B93282"/>
    <w:rsid w:val="00BA1399"/>
    <w:rsid w:val="00BA59E6"/>
    <w:rsid w:val="00BB1302"/>
    <w:rsid w:val="00BB13E4"/>
    <w:rsid w:val="00BB33D3"/>
    <w:rsid w:val="00BB400C"/>
    <w:rsid w:val="00BB73D5"/>
    <w:rsid w:val="00BC0A1B"/>
    <w:rsid w:val="00BC0AC1"/>
    <w:rsid w:val="00BC2E22"/>
    <w:rsid w:val="00BC3242"/>
    <w:rsid w:val="00BC6C9B"/>
    <w:rsid w:val="00BD01DE"/>
    <w:rsid w:val="00BD0DF6"/>
    <w:rsid w:val="00BD1658"/>
    <w:rsid w:val="00BE134C"/>
    <w:rsid w:val="00BE251A"/>
    <w:rsid w:val="00BE3CB3"/>
    <w:rsid w:val="00BE4B05"/>
    <w:rsid w:val="00BE5D43"/>
    <w:rsid w:val="00BF37B2"/>
    <w:rsid w:val="00BF38F8"/>
    <w:rsid w:val="00BF3E72"/>
    <w:rsid w:val="00C00417"/>
    <w:rsid w:val="00C02327"/>
    <w:rsid w:val="00C03C9B"/>
    <w:rsid w:val="00C0475B"/>
    <w:rsid w:val="00C07E51"/>
    <w:rsid w:val="00C12654"/>
    <w:rsid w:val="00C1289C"/>
    <w:rsid w:val="00C141F2"/>
    <w:rsid w:val="00C1526A"/>
    <w:rsid w:val="00C15483"/>
    <w:rsid w:val="00C15629"/>
    <w:rsid w:val="00C169BA"/>
    <w:rsid w:val="00C169F6"/>
    <w:rsid w:val="00C16BDC"/>
    <w:rsid w:val="00C17E2E"/>
    <w:rsid w:val="00C218BB"/>
    <w:rsid w:val="00C221CB"/>
    <w:rsid w:val="00C222F7"/>
    <w:rsid w:val="00C2318B"/>
    <w:rsid w:val="00C26669"/>
    <w:rsid w:val="00C27580"/>
    <w:rsid w:val="00C277CC"/>
    <w:rsid w:val="00C31D43"/>
    <w:rsid w:val="00C340F1"/>
    <w:rsid w:val="00C3506D"/>
    <w:rsid w:val="00C37995"/>
    <w:rsid w:val="00C41C6B"/>
    <w:rsid w:val="00C461BA"/>
    <w:rsid w:val="00C4709E"/>
    <w:rsid w:val="00C47116"/>
    <w:rsid w:val="00C51CDB"/>
    <w:rsid w:val="00C537D5"/>
    <w:rsid w:val="00C543B0"/>
    <w:rsid w:val="00C60399"/>
    <w:rsid w:val="00C628D3"/>
    <w:rsid w:val="00C62B50"/>
    <w:rsid w:val="00C62DDA"/>
    <w:rsid w:val="00C722D6"/>
    <w:rsid w:val="00C75B71"/>
    <w:rsid w:val="00C7666E"/>
    <w:rsid w:val="00C8214C"/>
    <w:rsid w:val="00C846AF"/>
    <w:rsid w:val="00C84CAF"/>
    <w:rsid w:val="00C84E6E"/>
    <w:rsid w:val="00C86BB4"/>
    <w:rsid w:val="00C930E6"/>
    <w:rsid w:val="00C9448F"/>
    <w:rsid w:val="00C95152"/>
    <w:rsid w:val="00C95B12"/>
    <w:rsid w:val="00C9628F"/>
    <w:rsid w:val="00CA0EB0"/>
    <w:rsid w:val="00CA2203"/>
    <w:rsid w:val="00CA3C30"/>
    <w:rsid w:val="00CA4C43"/>
    <w:rsid w:val="00CA5BBA"/>
    <w:rsid w:val="00CA665C"/>
    <w:rsid w:val="00CA75A2"/>
    <w:rsid w:val="00CB3002"/>
    <w:rsid w:val="00CB3436"/>
    <w:rsid w:val="00CC2487"/>
    <w:rsid w:val="00CC3D4F"/>
    <w:rsid w:val="00CC4208"/>
    <w:rsid w:val="00CC5079"/>
    <w:rsid w:val="00CC7D92"/>
    <w:rsid w:val="00CC7FFD"/>
    <w:rsid w:val="00CD032B"/>
    <w:rsid w:val="00CD0BAC"/>
    <w:rsid w:val="00CD14F0"/>
    <w:rsid w:val="00CD2D94"/>
    <w:rsid w:val="00CD3E60"/>
    <w:rsid w:val="00CD6CD4"/>
    <w:rsid w:val="00CD6FF1"/>
    <w:rsid w:val="00CD7C59"/>
    <w:rsid w:val="00CE31A5"/>
    <w:rsid w:val="00CE3437"/>
    <w:rsid w:val="00CE4AA7"/>
    <w:rsid w:val="00CE6354"/>
    <w:rsid w:val="00CF1950"/>
    <w:rsid w:val="00CF19DF"/>
    <w:rsid w:val="00CF4DFF"/>
    <w:rsid w:val="00CF5E59"/>
    <w:rsid w:val="00CF692C"/>
    <w:rsid w:val="00CF7A44"/>
    <w:rsid w:val="00D00017"/>
    <w:rsid w:val="00D00263"/>
    <w:rsid w:val="00D01130"/>
    <w:rsid w:val="00D01666"/>
    <w:rsid w:val="00D02F81"/>
    <w:rsid w:val="00D11C1D"/>
    <w:rsid w:val="00D13DA9"/>
    <w:rsid w:val="00D17F72"/>
    <w:rsid w:val="00D20016"/>
    <w:rsid w:val="00D204F6"/>
    <w:rsid w:val="00D27A38"/>
    <w:rsid w:val="00D318AF"/>
    <w:rsid w:val="00D32672"/>
    <w:rsid w:val="00D327D3"/>
    <w:rsid w:val="00D340F5"/>
    <w:rsid w:val="00D36114"/>
    <w:rsid w:val="00D36C23"/>
    <w:rsid w:val="00D45712"/>
    <w:rsid w:val="00D47625"/>
    <w:rsid w:val="00D47744"/>
    <w:rsid w:val="00D518FB"/>
    <w:rsid w:val="00D533E5"/>
    <w:rsid w:val="00D54D32"/>
    <w:rsid w:val="00D574D2"/>
    <w:rsid w:val="00D6000B"/>
    <w:rsid w:val="00D60D15"/>
    <w:rsid w:val="00D61D74"/>
    <w:rsid w:val="00D62505"/>
    <w:rsid w:val="00D640D4"/>
    <w:rsid w:val="00D64CE3"/>
    <w:rsid w:val="00D64E08"/>
    <w:rsid w:val="00D70D88"/>
    <w:rsid w:val="00D7199B"/>
    <w:rsid w:val="00D816BC"/>
    <w:rsid w:val="00D83DFA"/>
    <w:rsid w:val="00D86A2F"/>
    <w:rsid w:val="00D90CA6"/>
    <w:rsid w:val="00D9345E"/>
    <w:rsid w:val="00D93805"/>
    <w:rsid w:val="00D973FB"/>
    <w:rsid w:val="00DA237B"/>
    <w:rsid w:val="00DA5F28"/>
    <w:rsid w:val="00DB0188"/>
    <w:rsid w:val="00DB030C"/>
    <w:rsid w:val="00DB4775"/>
    <w:rsid w:val="00DB5FD8"/>
    <w:rsid w:val="00DB6032"/>
    <w:rsid w:val="00DB66DE"/>
    <w:rsid w:val="00DB6A08"/>
    <w:rsid w:val="00DC16E0"/>
    <w:rsid w:val="00DC433E"/>
    <w:rsid w:val="00DC7441"/>
    <w:rsid w:val="00DD560B"/>
    <w:rsid w:val="00DD5973"/>
    <w:rsid w:val="00DE4350"/>
    <w:rsid w:val="00DE458F"/>
    <w:rsid w:val="00DF001A"/>
    <w:rsid w:val="00DF4A03"/>
    <w:rsid w:val="00E116C7"/>
    <w:rsid w:val="00E131D0"/>
    <w:rsid w:val="00E13661"/>
    <w:rsid w:val="00E13F87"/>
    <w:rsid w:val="00E145E9"/>
    <w:rsid w:val="00E15E54"/>
    <w:rsid w:val="00E15F75"/>
    <w:rsid w:val="00E16945"/>
    <w:rsid w:val="00E173F9"/>
    <w:rsid w:val="00E17B16"/>
    <w:rsid w:val="00E20042"/>
    <w:rsid w:val="00E221A8"/>
    <w:rsid w:val="00E2273D"/>
    <w:rsid w:val="00E249CA"/>
    <w:rsid w:val="00E24BE2"/>
    <w:rsid w:val="00E254DC"/>
    <w:rsid w:val="00E274F9"/>
    <w:rsid w:val="00E2765E"/>
    <w:rsid w:val="00E27D3F"/>
    <w:rsid w:val="00E32F11"/>
    <w:rsid w:val="00E34EE9"/>
    <w:rsid w:val="00E43B48"/>
    <w:rsid w:val="00E45921"/>
    <w:rsid w:val="00E50003"/>
    <w:rsid w:val="00E50D22"/>
    <w:rsid w:val="00E56B22"/>
    <w:rsid w:val="00E605CB"/>
    <w:rsid w:val="00E645FA"/>
    <w:rsid w:val="00E65CE6"/>
    <w:rsid w:val="00E67591"/>
    <w:rsid w:val="00E70636"/>
    <w:rsid w:val="00E71BDD"/>
    <w:rsid w:val="00E74767"/>
    <w:rsid w:val="00E75161"/>
    <w:rsid w:val="00E8098D"/>
    <w:rsid w:val="00E80F8D"/>
    <w:rsid w:val="00E83E0F"/>
    <w:rsid w:val="00E8610F"/>
    <w:rsid w:val="00E8641C"/>
    <w:rsid w:val="00E86BF6"/>
    <w:rsid w:val="00E94503"/>
    <w:rsid w:val="00E95A67"/>
    <w:rsid w:val="00E95B75"/>
    <w:rsid w:val="00E96C60"/>
    <w:rsid w:val="00E970DB"/>
    <w:rsid w:val="00EA0A45"/>
    <w:rsid w:val="00EA1E1F"/>
    <w:rsid w:val="00EA2868"/>
    <w:rsid w:val="00EA4020"/>
    <w:rsid w:val="00EA6DDB"/>
    <w:rsid w:val="00EA7AE4"/>
    <w:rsid w:val="00EB03FE"/>
    <w:rsid w:val="00EB0A7E"/>
    <w:rsid w:val="00EB23D8"/>
    <w:rsid w:val="00EB744B"/>
    <w:rsid w:val="00EB754A"/>
    <w:rsid w:val="00EC0C29"/>
    <w:rsid w:val="00EC3ACA"/>
    <w:rsid w:val="00EC4FC0"/>
    <w:rsid w:val="00EC6F1F"/>
    <w:rsid w:val="00EC7F8B"/>
    <w:rsid w:val="00ED181B"/>
    <w:rsid w:val="00ED4664"/>
    <w:rsid w:val="00ED5866"/>
    <w:rsid w:val="00ED7FBB"/>
    <w:rsid w:val="00EE0252"/>
    <w:rsid w:val="00EE1173"/>
    <w:rsid w:val="00EE54F1"/>
    <w:rsid w:val="00EE79B4"/>
    <w:rsid w:val="00EE7BDD"/>
    <w:rsid w:val="00EF4A0F"/>
    <w:rsid w:val="00EF7CBB"/>
    <w:rsid w:val="00F0415C"/>
    <w:rsid w:val="00F05078"/>
    <w:rsid w:val="00F134AE"/>
    <w:rsid w:val="00F14644"/>
    <w:rsid w:val="00F158F8"/>
    <w:rsid w:val="00F167CB"/>
    <w:rsid w:val="00F17542"/>
    <w:rsid w:val="00F2179C"/>
    <w:rsid w:val="00F2222B"/>
    <w:rsid w:val="00F25D84"/>
    <w:rsid w:val="00F26CB1"/>
    <w:rsid w:val="00F27440"/>
    <w:rsid w:val="00F30F63"/>
    <w:rsid w:val="00F3221C"/>
    <w:rsid w:val="00F3544D"/>
    <w:rsid w:val="00F35AB6"/>
    <w:rsid w:val="00F43DF9"/>
    <w:rsid w:val="00F459D8"/>
    <w:rsid w:val="00F5585B"/>
    <w:rsid w:val="00F57AEB"/>
    <w:rsid w:val="00F57E4D"/>
    <w:rsid w:val="00F61EA2"/>
    <w:rsid w:val="00F636DE"/>
    <w:rsid w:val="00F65F7A"/>
    <w:rsid w:val="00F66ACD"/>
    <w:rsid w:val="00F67217"/>
    <w:rsid w:val="00F730C0"/>
    <w:rsid w:val="00F73D01"/>
    <w:rsid w:val="00F75FB2"/>
    <w:rsid w:val="00F76690"/>
    <w:rsid w:val="00F80435"/>
    <w:rsid w:val="00F817FF"/>
    <w:rsid w:val="00F847C6"/>
    <w:rsid w:val="00F8637C"/>
    <w:rsid w:val="00F863DE"/>
    <w:rsid w:val="00F87F89"/>
    <w:rsid w:val="00FA1DB9"/>
    <w:rsid w:val="00FA26B7"/>
    <w:rsid w:val="00FA34F2"/>
    <w:rsid w:val="00FA4821"/>
    <w:rsid w:val="00FA604D"/>
    <w:rsid w:val="00FA7EB7"/>
    <w:rsid w:val="00FB43AB"/>
    <w:rsid w:val="00FB579B"/>
    <w:rsid w:val="00FB7236"/>
    <w:rsid w:val="00FB7D1F"/>
    <w:rsid w:val="00FB7F12"/>
    <w:rsid w:val="00FB7F17"/>
    <w:rsid w:val="00FC1D14"/>
    <w:rsid w:val="00FC366B"/>
    <w:rsid w:val="00FC4AC3"/>
    <w:rsid w:val="00FC5A6D"/>
    <w:rsid w:val="00FC6546"/>
    <w:rsid w:val="00FC68BE"/>
    <w:rsid w:val="00FD0B32"/>
    <w:rsid w:val="00FD135E"/>
    <w:rsid w:val="00FD2182"/>
    <w:rsid w:val="00FD640E"/>
    <w:rsid w:val="00FE2B8F"/>
    <w:rsid w:val="00FE5750"/>
    <w:rsid w:val="00FE770A"/>
    <w:rsid w:val="00FF27BF"/>
    <w:rsid w:val="00F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ru v:ext="edit" colors="#4367c5,#f60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F19"/>
    <w:pPr>
      <w:tabs>
        <w:tab w:val="left" w:pos="851"/>
        <w:tab w:val="left" w:pos="1701"/>
        <w:tab w:val="left" w:pos="2552"/>
      </w:tabs>
    </w:pPr>
    <w:rPr>
      <w:rFonts w:ascii="EYInterstate Light" w:hAnsi="EYInterstate Light"/>
      <w:sz w:val="19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DE4350"/>
    <w:pPr>
      <w:pageBreakBefore/>
      <w:numPr>
        <w:numId w:val="25"/>
      </w:numPr>
      <w:spacing w:after="240"/>
      <w:outlineLvl w:val="0"/>
    </w:pPr>
    <w:rPr>
      <w:b/>
      <w:color w:val="7F7E82"/>
      <w:sz w:val="40"/>
    </w:rPr>
  </w:style>
  <w:style w:type="paragraph" w:styleId="Heading2">
    <w:name w:val="heading 2"/>
    <w:basedOn w:val="Heading1"/>
    <w:next w:val="BodyText"/>
    <w:qFormat/>
    <w:rsid w:val="00DE4350"/>
    <w:pPr>
      <w:pageBreakBefore w:val="0"/>
      <w:numPr>
        <w:ilvl w:val="1"/>
        <w:numId w:val="19"/>
      </w:numPr>
      <w:outlineLvl w:val="1"/>
    </w:pPr>
    <w:rPr>
      <w:color w:val="auto"/>
      <w:sz w:val="28"/>
    </w:rPr>
  </w:style>
  <w:style w:type="paragraph" w:styleId="Heading3">
    <w:name w:val="heading 3"/>
    <w:basedOn w:val="Heading1"/>
    <w:next w:val="BodyText"/>
    <w:link w:val="Heading3Char"/>
    <w:qFormat/>
    <w:rsid w:val="00DE4350"/>
    <w:pPr>
      <w:pageBreakBefore w:val="0"/>
      <w:numPr>
        <w:ilvl w:val="2"/>
        <w:numId w:val="19"/>
      </w:numPr>
      <w:outlineLvl w:val="2"/>
    </w:pPr>
    <w:rPr>
      <w:color w:val="auto"/>
      <w:sz w:val="24"/>
    </w:rPr>
  </w:style>
  <w:style w:type="paragraph" w:styleId="Heading4">
    <w:name w:val="heading 4"/>
    <w:basedOn w:val="Heading1"/>
    <w:next w:val="BodyText"/>
    <w:qFormat/>
    <w:rsid w:val="00DE4350"/>
    <w:pPr>
      <w:pageBreakBefore w:val="0"/>
      <w:numPr>
        <w:ilvl w:val="3"/>
        <w:numId w:val="19"/>
      </w:numPr>
      <w:spacing w:line="240" w:lineRule="exact"/>
      <w:outlineLvl w:val="3"/>
    </w:pPr>
    <w:rPr>
      <w:color w:val="000000"/>
      <w:sz w:val="20"/>
    </w:rPr>
  </w:style>
  <w:style w:type="paragraph" w:styleId="Heading5">
    <w:name w:val="heading 5"/>
    <w:basedOn w:val="Heading1"/>
    <w:next w:val="BodyText"/>
    <w:qFormat/>
    <w:rsid w:val="008C615D"/>
    <w:pPr>
      <w:numPr>
        <w:numId w:val="0"/>
      </w:numPr>
      <w:outlineLvl w:val="4"/>
    </w:pPr>
  </w:style>
  <w:style w:type="paragraph" w:styleId="Heading6">
    <w:name w:val="heading 6"/>
    <w:basedOn w:val="Heading3"/>
    <w:next w:val="BodyText"/>
    <w:link w:val="Heading6Char"/>
    <w:qFormat/>
    <w:rsid w:val="008C615D"/>
    <w:pPr>
      <w:numPr>
        <w:ilvl w:val="0"/>
        <w:numId w:val="0"/>
      </w:numPr>
      <w:outlineLvl w:val="5"/>
    </w:pPr>
    <w:rPr>
      <w:i/>
    </w:rPr>
  </w:style>
  <w:style w:type="paragraph" w:styleId="Heading7">
    <w:name w:val="heading 7"/>
    <w:basedOn w:val="Normal"/>
    <w:next w:val="BodyText"/>
    <w:link w:val="Heading7Char"/>
    <w:qFormat/>
    <w:rsid w:val="008C615D"/>
    <w:pPr>
      <w:spacing w:before="120" w:after="240"/>
      <w:outlineLvl w:val="6"/>
    </w:pPr>
    <w:rPr>
      <w:b/>
      <w:i/>
    </w:rPr>
  </w:style>
  <w:style w:type="paragraph" w:styleId="Heading8">
    <w:name w:val="heading 8"/>
    <w:basedOn w:val="Normal"/>
    <w:next w:val="BodyText"/>
    <w:link w:val="Heading8Char"/>
    <w:qFormat/>
    <w:rsid w:val="008C615D"/>
    <w:pPr>
      <w:spacing w:before="120" w:after="240"/>
      <w:outlineLvl w:val="7"/>
    </w:pPr>
    <w:rPr>
      <w:b/>
    </w:rPr>
  </w:style>
  <w:style w:type="paragraph" w:styleId="Heading9">
    <w:name w:val="heading 9"/>
    <w:basedOn w:val="Heading8"/>
    <w:next w:val="Normal"/>
    <w:qFormat/>
    <w:rsid w:val="008C615D"/>
    <w:pPr>
      <w:pageBreakBefore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165942"/>
    <w:pPr>
      <w:tabs>
        <w:tab w:val="clear" w:pos="9639"/>
        <w:tab w:val="left" w:pos="0"/>
        <w:tab w:val="right" w:pos="6521"/>
      </w:tabs>
      <w:ind w:left="-3402"/>
      <w:jc w:val="right"/>
    </w:pPr>
  </w:style>
  <w:style w:type="paragraph" w:styleId="Header">
    <w:name w:val="header"/>
    <w:basedOn w:val="EYNormal"/>
    <w:link w:val="HeaderChar"/>
    <w:uiPriority w:val="99"/>
    <w:rsid w:val="00311570"/>
    <w:pPr>
      <w:tabs>
        <w:tab w:val="right" w:pos="9639"/>
      </w:tabs>
    </w:pPr>
    <w:rPr>
      <w:color w:val="7F7E82"/>
      <w:sz w:val="16"/>
    </w:rPr>
  </w:style>
  <w:style w:type="character" w:customStyle="1" w:styleId="Heading3Char">
    <w:name w:val="Heading 3 Char"/>
    <w:basedOn w:val="DefaultParagraphFont"/>
    <w:link w:val="Heading3"/>
    <w:rsid w:val="00DE4350"/>
    <w:rPr>
      <w:rFonts w:ascii="EYInterstate Light" w:hAnsi="EYInterstate Light"/>
      <w:b/>
      <w:sz w:val="24"/>
      <w:lang w:eastAsia="en-US"/>
    </w:rPr>
  </w:style>
  <w:style w:type="character" w:customStyle="1" w:styleId="Heading6Char">
    <w:name w:val="Heading 6 Char"/>
    <w:basedOn w:val="Heading3Char"/>
    <w:link w:val="Heading6"/>
    <w:rsid w:val="0074410E"/>
    <w:rPr>
      <w:rFonts w:ascii="Arial" w:hAnsi="Arial" w:cs="Arial"/>
      <w:b/>
      <w:i/>
      <w:sz w:val="24"/>
      <w:lang w:val="en-GB" w:eastAsia="en-GB" w:bidi="ar-SA"/>
    </w:rPr>
  </w:style>
  <w:style w:type="character" w:customStyle="1" w:styleId="Heading7Char">
    <w:name w:val="Heading 7 Char"/>
    <w:basedOn w:val="Heading6Char"/>
    <w:link w:val="Heading7"/>
    <w:rsid w:val="0074410E"/>
    <w:rPr>
      <w:rFonts w:ascii="Arial" w:hAnsi="Arial" w:cs="Arial"/>
      <w:b/>
      <w:i/>
      <w:sz w:val="24"/>
      <w:lang w:val="en-GB" w:eastAsia="en-GB" w:bidi="ar-SA"/>
    </w:rPr>
  </w:style>
  <w:style w:type="character" w:customStyle="1" w:styleId="Heading8Char">
    <w:name w:val="Heading 8 Char"/>
    <w:basedOn w:val="Heading7Char"/>
    <w:link w:val="Heading8"/>
    <w:rsid w:val="0074410E"/>
    <w:rPr>
      <w:rFonts w:ascii="Arial" w:hAnsi="Arial" w:cs="Arial"/>
      <w:b/>
      <w:i/>
      <w:sz w:val="24"/>
      <w:lang w:val="en-GB" w:eastAsia="en-GB" w:bidi="ar-SA"/>
    </w:rPr>
  </w:style>
  <w:style w:type="paragraph" w:customStyle="1" w:styleId="TableText">
    <w:name w:val="Table Text"/>
    <w:basedOn w:val="Normal"/>
    <w:semiHidden/>
    <w:rsid w:val="00C340F1"/>
    <w:rPr>
      <w:szCs w:val="24"/>
    </w:rPr>
  </w:style>
  <w:style w:type="paragraph" w:customStyle="1" w:styleId="EYIndent1">
    <w:name w:val="EY Indent 1"/>
    <w:basedOn w:val="EYNormal"/>
    <w:rsid w:val="00B521E2"/>
    <w:pPr>
      <w:spacing w:after="240"/>
      <w:ind w:left="425"/>
    </w:pPr>
    <w:rPr>
      <w:sz w:val="20"/>
    </w:rPr>
  </w:style>
  <w:style w:type="paragraph" w:customStyle="1" w:styleId="EYIndent2">
    <w:name w:val="EY Indent 2"/>
    <w:basedOn w:val="EYIndent1"/>
    <w:rsid w:val="00B521E2"/>
    <w:pPr>
      <w:ind w:left="851"/>
    </w:pPr>
  </w:style>
  <w:style w:type="paragraph" w:customStyle="1" w:styleId="EYIndent3">
    <w:name w:val="EY Indent 3"/>
    <w:basedOn w:val="EYIndent1"/>
    <w:rsid w:val="00B521E2"/>
    <w:pPr>
      <w:ind w:left="1276"/>
    </w:pPr>
  </w:style>
  <w:style w:type="paragraph" w:styleId="Index9">
    <w:name w:val="index 9"/>
    <w:basedOn w:val="Normal"/>
    <w:next w:val="Normal"/>
    <w:autoRedefine/>
    <w:semiHidden/>
    <w:rsid w:val="00C277CC"/>
    <w:pPr>
      <w:numPr>
        <w:ilvl w:val="8"/>
        <w:numId w:val="7"/>
      </w:numPr>
    </w:pPr>
  </w:style>
  <w:style w:type="paragraph" w:styleId="MacroText">
    <w:name w:val="macro"/>
    <w:semiHidden/>
    <w:rsid w:val="00F7669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</w:tabs>
    </w:pPr>
    <w:rPr>
      <w:rFonts w:ascii="Courier New" w:hAnsi="Courier New"/>
      <w:sz w:val="22"/>
      <w:lang w:val="en-GB" w:eastAsia="en-GB"/>
    </w:rPr>
  </w:style>
  <w:style w:type="numbering" w:customStyle="1" w:styleId="NumberList">
    <w:name w:val="Number List"/>
    <w:basedOn w:val="NoList"/>
    <w:semiHidden/>
    <w:rsid w:val="00F76690"/>
    <w:pPr>
      <w:numPr>
        <w:numId w:val="7"/>
      </w:numPr>
    </w:pPr>
  </w:style>
  <w:style w:type="paragraph" w:customStyle="1" w:styleId="TableBullet1">
    <w:name w:val="Table Bullet 1"/>
    <w:basedOn w:val="Normal"/>
    <w:semiHidden/>
    <w:rsid w:val="00C340F1"/>
    <w:pPr>
      <w:numPr>
        <w:numId w:val="8"/>
      </w:numPr>
    </w:pPr>
  </w:style>
  <w:style w:type="paragraph" w:customStyle="1" w:styleId="TableBullet2">
    <w:name w:val="Table Bullet 2"/>
    <w:basedOn w:val="Normal"/>
    <w:semiHidden/>
    <w:rsid w:val="00C340F1"/>
    <w:pPr>
      <w:numPr>
        <w:ilvl w:val="1"/>
        <w:numId w:val="8"/>
      </w:numPr>
      <w:tabs>
        <w:tab w:val="decimal" w:pos="1549"/>
      </w:tabs>
    </w:pPr>
  </w:style>
  <w:style w:type="paragraph" w:customStyle="1" w:styleId="TableBullet3">
    <w:name w:val="Table Bullet 3"/>
    <w:basedOn w:val="Normal"/>
    <w:semiHidden/>
    <w:rsid w:val="00C340F1"/>
    <w:pPr>
      <w:numPr>
        <w:ilvl w:val="2"/>
        <w:numId w:val="8"/>
      </w:numPr>
    </w:pPr>
  </w:style>
  <w:style w:type="table" w:styleId="TableGrid">
    <w:name w:val="Table Grid"/>
    <w:basedOn w:val="TableNormal"/>
    <w:rsid w:val="005A075E"/>
    <w:pPr>
      <w:jc w:val="both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bleHeading">
    <w:name w:val="Table Heading"/>
    <w:basedOn w:val="Normal"/>
    <w:semiHidden/>
    <w:rsid w:val="00C340F1"/>
    <w:pPr>
      <w:spacing w:before="80" w:after="80"/>
      <w:jc w:val="center"/>
    </w:pPr>
    <w:rPr>
      <w:b/>
      <w:snapToGrid w:val="0"/>
      <w:color w:val="FFFFFF"/>
    </w:rPr>
  </w:style>
  <w:style w:type="paragraph" w:customStyle="1" w:styleId="TableHeadingBlack">
    <w:name w:val="Table Heading Black"/>
    <w:basedOn w:val="TableHeading"/>
    <w:semiHidden/>
    <w:rsid w:val="00F76690"/>
    <w:rPr>
      <w:color w:val="auto"/>
    </w:rPr>
  </w:style>
  <w:style w:type="paragraph" w:customStyle="1" w:styleId="TableHeadingBlackLeft">
    <w:name w:val="Table Heading Black Left"/>
    <w:basedOn w:val="TableHeadingBlack"/>
    <w:semiHidden/>
    <w:rsid w:val="00F76690"/>
    <w:pPr>
      <w:jc w:val="left"/>
    </w:pPr>
  </w:style>
  <w:style w:type="paragraph" w:customStyle="1" w:styleId="TableHeadingLeft">
    <w:name w:val="Table Heading Left"/>
    <w:basedOn w:val="Normal"/>
    <w:semiHidden/>
    <w:rsid w:val="00C340F1"/>
    <w:pPr>
      <w:spacing w:before="80" w:after="80"/>
    </w:pPr>
    <w:rPr>
      <w:b/>
      <w:color w:val="FFFFFF"/>
    </w:rPr>
  </w:style>
  <w:style w:type="paragraph" w:customStyle="1" w:styleId="TableTextItalic">
    <w:name w:val="Table Text Italic"/>
    <w:basedOn w:val="Normal"/>
    <w:semiHidden/>
    <w:rsid w:val="00C340F1"/>
    <w:pPr>
      <w:spacing w:before="80" w:after="80"/>
    </w:pPr>
    <w:rPr>
      <w:i/>
    </w:rPr>
  </w:style>
  <w:style w:type="paragraph" w:customStyle="1" w:styleId="TableTextBold">
    <w:name w:val="Table Text Bold"/>
    <w:basedOn w:val="Normal"/>
    <w:next w:val="TableText"/>
    <w:semiHidden/>
    <w:rsid w:val="00C340F1"/>
    <w:pPr>
      <w:spacing w:before="80" w:after="80"/>
    </w:pPr>
    <w:rPr>
      <w:b/>
    </w:rPr>
  </w:style>
  <w:style w:type="paragraph" w:customStyle="1" w:styleId="QuoteReference">
    <w:name w:val="Quote Reference"/>
    <w:basedOn w:val="Normal"/>
    <w:next w:val="BodyText"/>
    <w:semiHidden/>
    <w:rsid w:val="007F186C"/>
    <w:pPr>
      <w:spacing w:after="240"/>
      <w:jc w:val="right"/>
    </w:pPr>
    <w:rPr>
      <w:color w:val="7F7E82"/>
      <w:sz w:val="20"/>
    </w:rPr>
  </w:style>
  <w:style w:type="paragraph" w:customStyle="1" w:styleId="EYBoldsubjectheading">
    <w:name w:val="EY Bold subject heading"/>
    <w:basedOn w:val="EYNormal"/>
    <w:next w:val="EYBodytextwithparaspace"/>
    <w:link w:val="EYBoldsubjectheadingChar"/>
    <w:rsid w:val="00BB33D3"/>
    <w:pPr>
      <w:spacing w:after="480" w:line="260" w:lineRule="exact"/>
    </w:pPr>
    <w:rPr>
      <w:b/>
      <w:sz w:val="26"/>
    </w:rPr>
  </w:style>
  <w:style w:type="numbering" w:styleId="111111">
    <w:name w:val="Outline List 2"/>
    <w:basedOn w:val="NoList"/>
    <w:semiHidden/>
    <w:rsid w:val="00D47625"/>
    <w:pPr>
      <w:numPr>
        <w:numId w:val="13"/>
      </w:numPr>
    </w:pPr>
  </w:style>
  <w:style w:type="numbering" w:styleId="1ai">
    <w:name w:val="Outline List 1"/>
    <w:basedOn w:val="NoList"/>
    <w:semiHidden/>
    <w:rsid w:val="00D47625"/>
    <w:pPr>
      <w:numPr>
        <w:numId w:val="14"/>
      </w:numPr>
    </w:pPr>
  </w:style>
  <w:style w:type="numbering" w:styleId="ArticleSection">
    <w:name w:val="Outline List 3"/>
    <w:basedOn w:val="NoList"/>
    <w:semiHidden/>
    <w:rsid w:val="00D47625"/>
    <w:pPr>
      <w:numPr>
        <w:numId w:val="15"/>
      </w:numPr>
    </w:pPr>
  </w:style>
  <w:style w:type="paragraph" w:styleId="BlockText">
    <w:name w:val="Block Text"/>
    <w:basedOn w:val="Normal"/>
    <w:semiHidden/>
    <w:rsid w:val="00D47625"/>
    <w:pPr>
      <w:spacing w:after="120"/>
      <w:ind w:left="1440" w:right="1440"/>
    </w:pPr>
  </w:style>
  <w:style w:type="paragraph" w:styleId="BodyText2">
    <w:name w:val="Body Text 2"/>
    <w:basedOn w:val="Normal"/>
    <w:semiHidden/>
    <w:rsid w:val="00D47625"/>
    <w:pPr>
      <w:spacing w:after="120" w:line="480" w:lineRule="auto"/>
    </w:pPr>
  </w:style>
  <w:style w:type="paragraph" w:styleId="BodyText3">
    <w:name w:val="Body Text 3"/>
    <w:basedOn w:val="Normal"/>
    <w:semiHidden/>
    <w:rsid w:val="00D47625"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semiHidden/>
    <w:rsid w:val="00711F97"/>
    <w:pPr>
      <w:spacing w:after="240" w:line="240" w:lineRule="exact"/>
    </w:pPr>
    <w:rPr>
      <w:sz w:val="20"/>
    </w:rPr>
  </w:style>
  <w:style w:type="paragraph" w:styleId="BodyTextFirstIndent">
    <w:name w:val="Body Text First Indent"/>
    <w:basedOn w:val="BodyText"/>
    <w:semiHidden/>
    <w:rsid w:val="00D47625"/>
    <w:pPr>
      <w:ind w:firstLine="210"/>
    </w:pPr>
  </w:style>
  <w:style w:type="paragraph" w:customStyle="1" w:styleId="EYNormal">
    <w:name w:val="EY Normal"/>
    <w:link w:val="EYNormalChar"/>
    <w:rsid w:val="00432200"/>
    <w:pPr>
      <w:outlineLvl w:val="0"/>
    </w:pPr>
    <w:rPr>
      <w:rFonts w:ascii="Arial" w:hAnsi="Arial"/>
      <w:kern w:val="12"/>
      <w:sz w:val="22"/>
      <w:szCs w:val="24"/>
      <w:lang w:val="en-GB" w:eastAsia="en-US"/>
    </w:rPr>
  </w:style>
  <w:style w:type="paragraph" w:styleId="BodyTextFirstIndent2">
    <w:name w:val="Body Text First Indent 2"/>
    <w:basedOn w:val="Normal"/>
    <w:semiHidden/>
    <w:rsid w:val="00A307F3"/>
    <w:pPr>
      <w:spacing w:after="120"/>
      <w:ind w:left="283" w:firstLine="210"/>
    </w:pPr>
  </w:style>
  <w:style w:type="paragraph" w:styleId="BodyTextIndent2">
    <w:name w:val="Body Text Indent 2"/>
    <w:basedOn w:val="Normal"/>
    <w:semiHidden/>
    <w:rsid w:val="00D4762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D4762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D47625"/>
    <w:pPr>
      <w:ind w:left="4252"/>
    </w:pPr>
  </w:style>
  <w:style w:type="paragraph" w:styleId="E-mailSignature">
    <w:name w:val="E-mail Signature"/>
    <w:basedOn w:val="Normal"/>
    <w:semiHidden/>
    <w:rsid w:val="00D47625"/>
  </w:style>
  <w:style w:type="character" w:styleId="Emphasis">
    <w:name w:val="Emphasis"/>
    <w:basedOn w:val="DefaultParagraphFont"/>
    <w:qFormat/>
    <w:rsid w:val="00D47625"/>
    <w:rPr>
      <w:i/>
      <w:iCs/>
    </w:rPr>
  </w:style>
  <w:style w:type="paragraph" w:styleId="EnvelopeAddress">
    <w:name w:val="envelope address"/>
    <w:basedOn w:val="Normal"/>
    <w:semiHidden/>
    <w:rsid w:val="00D4762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D47625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D47625"/>
    <w:rPr>
      <w:color w:val="606420"/>
      <w:u w:val="single"/>
    </w:rPr>
  </w:style>
  <w:style w:type="character" w:styleId="HTMLAcronym">
    <w:name w:val="HTML Acronym"/>
    <w:basedOn w:val="DefaultParagraphFont"/>
    <w:semiHidden/>
    <w:rsid w:val="00D47625"/>
  </w:style>
  <w:style w:type="paragraph" w:styleId="HTMLAddress">
    <w:name w:val="HTML Address"/>
    <w:basedOn w:val="Normal"/>
    <w:semiHidden/>
    <w:rsid w:val="00D47625"/>
    <w:rPr>
      <w:i/>
      <w:iCs/>
    </w:rPr>
  </w:style>
  <w:style w:type="character" w:styleId="HTMLCite">
    <w:name w:val="HTML Cite"/>
    <w:basedOn w:val="DefaultParagraphFont"/>
    <w:semiHidden/>
    <w:rsid w:val="00D47625"/>
    <w:rPr>
      <w:i/>
      <w:iCs/>
    </w:rPr>
  </w:style>
  <w:style w:type="character" w:styleId="HTMLCode">
    <w:name w:val="HTML Code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D47625"/>
    <w:rPr>
      <w:i/>
      <w:iCs/>
    </w:rPr>
  </w:style>
  <w:style w:type="character" w:styleId="HTMLKeyboard">
    <w:name w:val="HTML Keyboard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D47625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D4762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D47625"/>
    <w:rPr>
      <w:i/>
      <w:iCs/>
    </w:rPr>
  </w:style>
  <w:style w:type="character" w:styleId="Hyperlink">
    <w:name w:val="Hyperlink"/>
    <w:basedOn w:val="DefaultParagraphFont"/>
    <w:uiPriority w:val="99"/>
    <w:rsid w:val="00D47625"/>
    <w:rPr>
      <w:color w:val="0000FF"/>
      <w:u w:val="single"/>
    </w:rPr>
  </w:style>
  <w:style w:type="character" w:styleId="LineNumber">
    <w:name w:val="line number"/>
    <w:basedOn w:val="DefaultParagraphFont"/>
    <w:semiHidden/>
    <w:rsid w:val="00D47625"/>
  </w:style>
  <w:style w:type="paragraph" w:styleId="ListBullet">
    <w:name w:val="List Bullet"/>
    <w:basedOn w:val="Normal"/>
    <w:semiHidden/>
    <w:rsid w:val="00D47625"/>
    <w:pPr>
      <w:numPr>
        <w:numId w:val="1"/>
      </w:numPr>
    </w:pPr>
  </w:style>
  <w:style w:type="paragraph" w:styleId="ListBullet2">
    <w:name w:val="List Bullet 2"/>
    <w:basedOn w:val="Normal"/>
    <w:semiHidden/>
    <w:rsid w:val="00D47625"/>
    <w:pPr>
      <w:numPr>
        <w:numId w:val="2"/>
      </w:numPr>
    </w:pPr>
  </w:style>
  <w:style w:type="paragraph" w:styleId="ListBullet3">
    <w:name w:val="List Bullet 3"/>
    <w:basedOn w:val="Normal"/>
    <w:semiHidden/>
    <w:rsid w:val="00D47625"/>
    <w:pPr>
      <w:numPr>
        <w:numId w:val="3"/>
      </w:numPr>
    </w:pPr>
  </w:style>
  <w:style w:type="paragraph" w:styleId="ListBullet4">
    <w:name w:val="List Bullet 4"/>
    <w:basedOn w:val="Normal"/>
    <w:semiHidden/>
    <w:rsid w:val="00D47625"/>
    <w:pPr>
      <w:numPr>
        <w:numId w:val="9"/>
      </w:numPr>
    </w:pPr>
  </w:style>
  <w:style w:type="paragraph" w:styleId="ListBullet5">
    <w:name w:val="List Bullet 5"/>
    <w:basedOn w:val="Normal"/>
    <w:semiHidden/>
    <w:rsid w:val="00D47625"/>
    <w:pPr>
      <w:numPr>
        <w:numId w:val="10"/>
      </w:numPr>
    </w:pPr>
  </w:style>
  <w:style w:type="paragraph" w:styleId="ListContinue">
    <w:name w:val="List Continue"/>
    <w:basedOn w:val="Normal"/>
    <w:semiHidden/>
    <w:rsid w:val="00D47625"/>
    <w:pPr>
      <w:spacing w:after="120"/>
      <w:ind w:left="283"/>
    </w:pPr>
  </w:style>
  <w:style w:type="paragraph" w:styleId="ListContinue2">
    <w:name w:val="List Continue 2"/>
    <w:basedOn w:val="Normal"/>
    <w:semiHidden/>
    <w:rsid w:val="00D47625"/>
    <w:pPr>
      <w:spacing w:after="120"/>
      <w:ind w:left="566"/>
    </w:pPr>
  </w:style>
  <w:style w:type="paragraph" w:styleId="ListContinue3">
    <w:name w:val="List Continue 3"/>
    <w:basedOn w:val="Normal"/>
    <w:semiHidden/>
    <w:rsid w:val="00D47625"/>
    <w:pPr>
      <w:spacing w:after="120"/>
      <w:ind w:left="849"/>
    </w:pPr>
  </w:style>
  <w:style w:type="paragraph" w:styleId="ListContinue4">
    <w:name w:val="List Continue 4"/>
    <w:basedOn w:val="Normal"/>
    <w:semiHidden/>
    <w:rsid w:val="00D47625"/>
    <w:pPr>
      <w:spacing w:after="120"/>
      <w:ind w:left="1132"/>
    </w:pPr>
  </w:style>
  <w:style w:type="paragraph" w:styleId="ListContinue5">
    <w:name w:val="List Continue 5"/>
    <w:basedOn w:val="Normal"/>
    <w:semiHidden/>
    <w:rsid w:val="00D47625"/>
    <w:pPr>
      <w:spacing w:after="120"/>
      <w:ind w:left="1415"/>
    </w:pPr>
  </w:style>
  <w:style w:type="paragraph" w:styleId="ListNumber">
    <w:name w:val="List Number"/>
    <w:basedOn w:val="Normal"/>
    <w:semiHidden/>
    <w:rsid w:val="00D47625"/>
    <w:pPr>
      <w:numPr>
        <w:numId w:val="4"/>
      </w:numPr>
    </w:pPr>
  </w:style>
  <w:style w:type="paragraph" w:styleId="ListNumber2">
    <w:name w:val="List Number 2"/>
    <w:basedOn w:val="Normal"/>
    <w:semiHidden/>
    <w:rsid w:val="00D47625"/>
    <w:pPr>
      <w:numPr>
        <w:numId w:val="5"/>
      </w:numPr>
    </w:pPr>
  </w:style>
  <w:style w:type="paragraph" w:styleId="ListNumber3">
    <w:name w:val="List Number 3"/>
    <w:basedOn w:val="Normal"/>
    <w:semiHidden/>
    <w:rsid w:val="00D47625"/>
    <w:pPr>
      <w:numPr>
        <w:numId w:val="6"/>
      </w:numPr>
    </w:pPr>
  </w:style>
  <w:style w:type="paragraph" w:styleId="ListNumber4">
    <w:name w:val="List Number 4"/>
    <w:basedOn w:val="Normal"/>
    <w:semiHidden/>
    <w:rsid w:val="00D47625"/>
    <w:pPr>
      <w:numPr>
        <w:numId w:val="11"/>
      </w:numPr>
    </w:pPr>
  </w:style>
  <w:style w:type="paragraph" w:styleId="ListNumber5">
    <w:name w:val="List Number 5"/>
    <w:basedOn w:val="Normal"/>
    <w:semiHidden/>
    <w:rsid w:val="00D47625"/>
    <w:pPr>
      <w:numPr>
        <w:numId w:val="12"/>
      </w:numPr>
    </w:pPr>
  </w:style>
  <w:style w:type="paragraph" w:styleId="MessageHeader">
    <w:name w:val="Message Header"/>
    <w:basedOn w:val="Normal"/>
    <w:semiHidden/>
    <w:rsid w:val="00D476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semiHidden/>
    <w:rsid w:val="00D47625"/>
    <w:rPr>
      <w:sz w:val="24"/>
      <w:szCs w:val="24"/>
    </w:rPr>
  </w:style>
  <w:style w:type="paragraph" w:styleId="NormalIndent">
    <w:name w:val="Normal Indent"/>
    <w:basedOn w:val="Normal"/>
    <w:semiHidden/>
    <w:rsid w:val="00D47625"/>
    <w:pPr>
      <w:ind w:left="720"/>
    </w:pPr>
  </w:style>
  <w:style w:type="paragraph" w:styleId="NoteHeading">
    <w:name w:val="Note Heading"/>
    <w:basedOn w:val="Normal"/>
    <w:next w:val="Normal"/>
    <w:semiHidden/>
    <w:rsid w:val="00D47625"/>
  </w:style>
  <w:style w:type="paragraph" w:styleId="PlainText">
    <w:name w:val="Plain Text"/>
    <w:basedOn w:val="Normal"/>
    <w:semiHidden/>
    <w:rsid w:val="00D47625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D47625"/>
  </w:style>
  <w:style w:type="paragraph" w:styleId="Signature">
    <w:name w:val="Signature"/>
    <w:basedOn w:val="Normal"/>
    <w:semiHidden/>
    <w:rsid w:val="00D47625"/>
    <w:pPr>
      <w:ind w:left="4252"/>
    </w:pPr>
  </w:style>
  <w:style w:type="character" w:styleId="Strong">
    <w:name w:val="Strong"/>
    <w:basedOn w:val="DefaultParagraphFont"/>
    <w:uiPriority w:val="22"/>
    <w:qFormat/>
    <w:rsid w:val="00D47625"/>
    <w:rPr>
      <w:b/>
      <w:bCs/>
    </w:rPr>
  </w:style>
  <w:style w:type="paragraph" w:styleId="Subtitle">
    <w:name w:val="Subtitle"/>
    <w:basedOn w:val="Normal"/>
    <w:qFormat/>
    <w:rsid w:val="00D4762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semiHidden/>
    <w:rsid w:val="00D47625"/>
    <w:pPr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D47625"/>
    <w:pPr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D47625"/>
    <w:pPr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D47625"/>
    <w:pPr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D47625"/>
    <w:pPr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D47625"/>
    <w:pPr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D47625"/>
    <w:pPr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D47625"/>
    <w:pPr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D47625"/>
    <w:pPr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D47625"/>
    <w:pPr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D47625"/>
    <w:pPr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D47625"/>
    <w:pPr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D47625"/>
    <w:pPr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D47625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D47625"/>
    <w:pPr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D47625"/>
    <w:pPr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D47625"/>
    <w:pPr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D47625"/>
    <w:pPr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D47625"/>
    <w:pPr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D47625"/>
    <w:pPr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D47625"/>
    <w:pPr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D47625"/>
    <w:pPr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D47625"/>
    <w:pPr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D47625"/>
    <w:pPr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D47625"/>
    <w:pPr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D47625"/>
    <w:pPr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D47625"/>
    <w:pPr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D47625"/>
    <w:pPr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D47625"/>
    <w:pPr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D47625"/>
    <w:pPr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D47625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D47625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D47625"/>
    <w:pPr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D47625"/>
    <w:pPr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ulletPoint1">
    <w:name w:val="Bullet Point 1"/>
    <w:basedOn w:val="Normal"/>
    <w:link w:val="BulletPoint1CharChar"/>
    <w:semiHidden/>
    <w:rsid w:val="00605162"/>
    <w:pPr>
      <w:numPr>
        <w:numId w:val="16"/>
      </w:numPr>
      <w:spacing w:after="240" w:line="240" w:lineRule="exact"/>
    </w:pPr>
  </w:style>
  <w:style w:type="paragraph" w:styleId="Quote">
    <w:name w:val="Quote"/>
    <w:basedOn w:val="Normal"/>
    <w:next w:val="BodyText"/>
    <w:link w:val="QuoteChar"/>
    <w:qFormat/>
    <w:rsid w:val="003A7653"/>
    <w:pPr>
      <w:spacing w:after="120"/>
    </w:pPr>
    <w:rPr>
      <w:i/>
      <w:color w:val="7F7E82"/>
    </w:rPr>
  </w:style>
  <w:style w:type="paragraph" w:customStyle="1" w:styleId="Source">
    <w:name w:val="Source"/>
    <w:basedOn w:val="Normal"/>
    <w:next w:val="BodyText"/>
    <w:semiHidden/>
    <w:rsid w:val="00FC1D14"/>
    <w:pPr>
      <w:spacing w:after="60" w:line="200" w:lineRule="exact"/>
    </w:pPr>
    <w:rPr>
      <w:i/>
      <w:sz w:val="14"/>
    </w:rPr>
  </w:style>
  <w:style w:type="character" w:styleId="PageNumber">
    <w:name w:val="page number"/>
    <w:basedOn w:val="DefaultParagraphFont"/>
    <w:rsid w:val="0006225A"/>
    <w:rPr>
      <w:rFonts w:ascii="Arial" w:hAnsi="Arial"/>
      <w:sz w:val="14"/>
    </w:rPr>
  </w:style>
  <w:style w:type="paragraph" w:customStyle="1" w:styleId="EYClosure">
    <w:name w:val="EY Closure"/>
    <w:basedOn w:val="EYBodytextwithoutparaspace"/>
    <w:next w:val="EYBodytextwithoutparaspace"/>
    <w:rsid w:val="005C68C2"/>
    <w:pPr>
      <w:spacing w:after="1040" w:line="260" w:lineRule="exact"/>
    </w:pPr>
  </w:style>
  <w:style w:type="paragraph" w:customStyle="1" w:styleId="EYFooterinfo">
    <w:name w:val="EY Footer info"/>
    <w:basedOn w:val="EYNormal"/>
    <w:rsid w:val="006F3C3E"/>
    <w:pPr>
      <w:suppressAutoHyphens/>
      <w:outlineLvl w:val="9"/>
    </w:pPr>
    <w:rPr>
      <w:color w:val="666666"/>
      <w:sz w:val="12"/>
    </w:rPr>
  </w:style>
  <w:style w:type="paragraph" w:customStyle="1" w:styleId="EYBodytextwithoutparaspace">
    <w:name w:val="EY Body text (without para space)"/>
    <w:basedOn w:val="EYNormal"/>
    <w:link w:val="EYBodytextwithoutparaspaceCharChar"/>
    <w:rsid w:val="00455A12"/>
    <w:rPr>
      <w:sz w:val="20"/>
    </w:rPr>
  </w:style>
  <w:style w:type="paragraph" w:customStyle="1" w:styleId="BulletPoint2">
    <w:name w:val="Bullet Point 2"/>
    <w:basedOn w:val="BulletPoint1"/>
    <w:semiHidden/>
    <w:rsid w:val="00605162"/>
    <w:pPr>
      <w:numPr>
        <w:ilvl w:val="1"/>
      </w:numPr>
    </w:pPr>
  </w:style>
  <w:style w:type="paragraph" w:customStyle="1" w:styleId="BulletPoint3">
    <w:name w:val="Bullet Point 3"/>
    <w:basedOn w:val="BulletPoint1"/>
    <w:semiHidden/>
    <w:rsid w:val="00605162"/>
    <w:pPr>
      <w:numPr>
        <w:ilvl w:val="2"/>
      </w:numPr>
    </w:pPr>
  </w:style>
  <w:style w:type="paragraph" w:customStyle="1" w:styleId="EYSecondarysubheading">
    <w:name w:val="EY Secondary subheading"/>
    <w:basedOn w:val="EYSubheading"/>
    <w:next w:val="E-mailSignature"/>
    <w:rsid w:val="0006225A"/>
    <w:rPr>
      <w:i/>
    </w:rPr>
  </w:style>
  <w:style w:type="paragraph" w:customStyle="1" w:styleId="EYBodytextwithparaspace">
    <w:name w:val="EY Body text (with para space)"/>
    <w:basedOn w:val="EYNormal"/>
    <w:link w:val="EYBodytextwithparaspaceChar"/>
    <w:rsid w:val="009C253F"/>
    <w:pPr>
      <w:numPr>
        <w:ilvl w:val="4"/>
        <w:numId w:val="28"/>
      </w:numPr>
      <w:spacing w:after="240"/>
    </w:pPr>
    <w:rPr>
      <w:rFonts w:ascii="EYInterstate Light" w:hAnsi="EYInterstate Light"/>
      <w:sz w:val="19"/>
    </w:rPr>
  </w:style>
  <w:style w:type="paragraph" w:customStyle="1" w:styleId="EYBulletedText1">
    <w:name w:val="EY Bulleted Text 1"/>
    <w:basedOn w:val="EYBodytextwithparaspace"/>
    <w:rsid w:val="004B0889"/>
    <w:pPr>
      <w:numPr>
        <w:ilvl w:val="0"/>
        <w:numId w:val="24"/>
      </w:numPr>
    </w:pPr>
  </w:style>
  <w:style w:type="paragraph" w:customStyle="1" w:styleId="PageHeading">
    <w:name w:val="Page Heading"/>
    <w:basedOn w:val="Normal"/>
    <w:next w:val="BodyText"/>
    <w:semiHidden/>
    <w:rsid w:val="00B51940"/>
    <w:pPr>
      <w:spacing w:after="360"/>
    </w:pPr>
    <w:rPr>
      <w:b/>
      <w:sz w:val="28"/>
    </w:rPr>
  </w:style>
  <w:style w:type="paragraph" w:customStyle="1" w:styleId="NumberBullet">
    <w:name w:val="Number Bullet"/>
    <w:basedOn w:val="BulletPoint1"/>
    <w:link w:val="NumberBulletCharChar"/>
    <w:semiHidden/>
    <w:rsid w:val="00605162"/>
    <w:pPr>
      <w:numPr>
        <w:numId w:val="17"/>
      </w:numPr>
    </w:pPr>
  </w:style>
  <w:style w:type="paragraph" w:customStyle="1" w:styleId="LetterBullet">
    <w:name w:val="Letter Bullet"/>
    <w:basedOn w:val="BulletPoint1"/>
    <w:semiHidden/>
    <w:rsid w:val="00605162"/>
    <w:pPr>
      <w:numPr>
        <w:ilvl w:val="1"/>
        <w:numId w:val="17"/>
      </w:numPr>
    </w:pPr>
  </w:style>
  <w:style w:type="paragraph" w:customStyle="1" w:styleId="RomanBullet">
    <w:name w:val="Roman Bullet"/>
    <w:basedOn w:val="BulletPoint1"/>
    <w:semiHidden/>
    <w:rsid w:val="00605162"/>
    <w:pPr>
      <w:numPr>
        <w:ilvl w:val="2"/>
        <w:numId w:val="17"/>
      </w:numPr>
    </w:pPr>
  </w:style>
  <w:style w:type="paragraph" w:styleId="Caption">
    <w:name w:val="caption"/>
    <w:basedOn w:val="EYNormal"/>
    <w:next w:val="EYSource"/>
    <w:qFormat/>
    <w:rsid w:val="000F2071"/>
    <w:pPr>
      <w:keepNext/>
      <w:spacing w:after="60" w:line="200" w:lineRule="exact"/>
    </w:pPr>
    <w:rPr>
      <w:b/>
      <w:bCs/>
      <w:sz w:val="16"/>
    </w:rPr>
  </w:style>
  <w:style w:type="paragraph" w:customStyle="1" w:styleId="EYBulletedText2">
    <w:name w:val="EY Bulleted Text 2"/>
    <w:basedOn w:val="EYBodytextwithparaspace"/>
    <w:rsid w:val="004B0889"/>
    <w:pPr>
      <w:numPr>
        <w:ilvl w:val="1"/>
        <w:numId w:val="24"/>
      </w:numPr>
    </w:pPr>
  </w:style>
  <w:style w:type="table" w:customStyle="1" w:styleId="LandscapePageBanner">
    <w:name w:val="Landscape Page Banner"/>
    <w:basedOn w:val="TableNormal"/>
    <w:semiHidden/>
    <w:rsid w:val="00762B38"/>
    <w:tblPr>
      <w:tblStyleColBandSize w:val="1"/>
      <w:tblInd w:w="-1985" w:type="dxa"/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E41F1F"/>
      </w:tcPr>
    </w:tblStylePr>
    <w:tblStylePr w:type="band2Vert">
      <w:tblPr/>
      <w:tcPr>
        <w:shd w:val="clear" w:color="auto" w:fill="002261"/>
      </w:tcPr>
    </w:tblStylePr>
  </w:style>
  <w:style w:type="paragraph" w:customStyle="1" w:styleId="EYHeading1">
    <w:name w:val="EY Heading 1"/>
    <w:basedOn w:val="EYNormal"/>
    <w:next w:val="EYBodytextwithparaspace"/>
    <w:rsid w:val="00591613"/>
    <w:pPr>
      <w:numPr>
        <w:numId w:val="27"/>
      </w:numPr>
      <w:spacing w:after="360"/>
    </w:pPr>
    <w:rPr>
      <w:rFonts w:ascii="EYInterstate" w:hAnsi="EYInterstate"/>
      <w:color w:val="7F7E82"/>
      <w:sz w:val="40"/>
    </w:rPr>
  </w:style>
  <w:style w:type="paragraph" w:styleId="TOC2">
    <w:name w:val="toc 2"/>
    <w:basedOn w:val="TOC1"/>
    <w:next w:val="Normal"/>
    <w:uiPriority w:val="39"/>
    <w:qFormat/>
    <w:rsid w:val="003A566D"/>
    <w:pPr>
      <w:tabs>
        <w:tab w:val="clear" w:pos="425"/>
        <w:tab w:val="left" w:pos="851"/>
      </w:tabs>
      <w:spacing w:before="0"/>
      <w:ind w:left="850"/>
    </w:pPr>
    <w:rPr>
      <w:rFonts w:cs="Arial"/>
      <w:b/>
      <w:kern w:val="0"/>
      <w:sz w:val="16"/>
      <w:szCs w:val="20"/>
      <w:lang w:eastAsia="en-GB"/>
    </w:rPr>
  </w:style>
  <w:style w:type="paragraph" w:styleId="TOC1">
    <w:name w:val="toc 1"/>
    <w:basedOn w:val="EYNormal"/>
    <w:next w:val="Normal"/>
    <w:uiPriority w:val="39"/>
    <w:qFormat/>
    <w:rsid w:val="006206A7"/>
    <w:pPr>
      <w:keepNext/>
      <w:tabs>
        <w:tab w:val="left" w:pos="425"/>
        <w:tab w:val="right" w:leader="dot" w:pos="8222"/>
      </w:tabs>
      <w:spacing w:before="120" w:after="20"/>
      <w:ind w:left="425" w:right="57" w:hanging="425"/>
    </w:pPr>
    <w:rPr>
      <w:rFonts w:ascii="EYInterstate Light" w:hAnsi="EYInterstate Light"/>
    </w:rPr>
  </w:style>
  <w:style w:type="paragraph" w:styleId="TOC3">
    <w:name w:val="toc 3"/>
    <w:basedOn w:val="TOC2"/>
    <w:next w:val="Normal"/>
    <w:uiPriority w:val="39"/>
    <w:semiHidden/>
    <w:qFormat/>
    <w:rsid w:val="00B34F2D"/>
    <w:pPr>
      <w:ind w:left="1418" w:hanging="567"/>
    </w:pPr>
  </w:style>
  <w:style w:type="paragraph" w:styleId="TOC4">
    <w:name w:val="toc 4"/>
    <w:basedOn w:val="TOC1"/>
    <w:next w:val="EYNormal"/>
    <w:semiHidden/>
    <w:rsid w:val="003A566D"/>
    <w:pPr>
      <w:tabs>
        <w:tab w:val="clear" w:pos="425"/>
        <w:tab w:val="left" w:pos="2126"/>
      </w:tabs>
      <w:spacing w:before="0"/>
      <w:ind w:left="2127" w:hanging="709"/>
    </w:pPr>
    <w:rPr>
      <w:rFonts w:cs="Arial"/>
      <w:b/>
      <w:kern w:val="0"/>
      <w:sz w:val="16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DE4350"/>
    <w:rPr>
      <w:rFonts w:ascii="EYInterstate Light" w:hAnsi="EYInterstate Light"/>
      <w:b/>
      <w:color w:val="7F7E82"/>
      <w:sz w:val="40"/>
      <w:lang w:eastAsia="en-US"/>
    </w:rPr>
  </w:style>
  <w:style w:type="character" w:customStyle="1" w:styleId="QuoteChar">
    <w:name w:val="Quote Char"/>
    <w:basedOn w:val="Heading1Char"/>
    <w:link w:val="Quote"/>
    <w:rsid w:val="003A7653"/>
    <w:rPr>
      <w:rFonts w:ascii="EYInterstate Light" w:hAnsi="EYInterstate Light" w:cs="Arial"/>
      <w:b/>
      <w:i/>
      <w:color w:val="7F7E82"/>
      <w:sz w:val="18"/>
      <w:lang w:val="en-GB" w:eastAsia="en-GB" w:bidi="ar-SA"/>
    </w:rPr>
  </w:style>
  <w:style w:type="paragraph" w:customStyle="1" w:styleId="EYHeading2">
    <w:name w:val="EY Heading 2"/>
    <w:basedOn w:val="EYHeading1"/>
    <w:next w:val="EYBodytextwithparaspace"/>
    <w:rsid w:val="00516E29"/>
    <w:pPr>
      <w:keepNext/>
      <w:numPr>
        <w:ilvl w:val="1"/>
      </w:numPr>
      <w:spacing w:before="120" w:after="120"/>
    </w:pPr>
    <w:rPr>
      <w:sz w:val="28"/>
    </w:rPr>
  </w:style>
  <w:style w:type="paragraph" w:customStyle="1" w:styleId="Style1">
    <w:name w:val="Style1"/>
    <w:basedOn w:val="TOC2"/>
    <w:semiHidden/>
    <w:rsid w:val="00CB3002"/>
    <w:pPr>
      <w:tabs>
        <w:tab w:val="right" w:leader="dot" w:pos="9072"/>
      </w:tabs>
    </w:pPr>
    <w:rPr>
      <w:noProof/>
    </w:rPr>
  </w:style>
  <w:style w:type="paragraph" w:customStyle="1" w:styleId="EYHeading3">
    <w:name w:val="EY Heading 3"/>
    <w:basedOn w:val="EYHeading1"/>
    <w:next w:val="EYBodytextwithparaspace"/>
    <w:rsid w:val="00516E29"/>
    <w:pPr>
      <w:keepNext/>
      <w:numPr>
        <w:ilvl w:val="2"/>
      </w:numPr>
      <w:spacing w:before="120" w:after="120"/>
    </w:pPr>
    <w:rPr>
      <w:rFonts w:ascii="EYInterstate Light" w:hAnsi="EYInterstate Light"/>
      <w:color w:val="000000"/>
      <w:sz w:val="22"/>
    </w:rPr>
  </w:style>
  <w:style w:type="paragraph" w:customStyle="1" w:styleId="Subject">
    <w:name w:val="Subject"/>
    <w:basedOn w:val="Normal"/>
    <w:semiHidden/>
    <w:rsid w:val="006425DC"/>
    <w:pPr>
      <w:spacing w:before="60" w:after="60"/>
    </w:pPr>
    <w:rPr>
      <w:b/>
      <w:sz w:val="24"/>
    </w:rPr>
  </w:style>
  <w:style w:type="paragraph" w:customStyle="1" w:styleId="EYCoverTitle">
    <w:name w:val="EY Cover Title"/>
    <w:basedOn w:val="EYNormal"/>
    <w:next w:val="EYSub-title"/>
    <w:rsid w:val="006206A7"/>
    <w:pPr>
      <w:spacing w:before="6400" w:after="120"/>
      <w:ind w:left="4366"/>
    </w:pPr>
    <w:rPr>
      <w:rFonts w:ascii="EYInterstate" w:hAnsi="EYInterstate"/>
      <w:color w:val="7F7E82"/>
      <w:sz w:val="40"/>
    </w:rPr>
  </w:style>
  <w:style w:type="paragraph" w:customStyle="1" w:styleId="EYNumber">
    <w:name w:val="EY Number"/>
    <w:basedOn w:val="EYBodytextwithparaspace"/>
    <w:rsid w:val="004B0889"/>
    <w:pPr>
      <w:numPr>
        <w:ilvl w:val="0"/>
        <w:numId w:val="22"/>
      </w:numPr>
    </w:pPr>
  </w:style>
  <w:style w:type="paragraph" w:customStyle="1" w:styleId="EYLetter">
    <w:name w:val="EY Letter"/>
    <w:basedOn w:val="EYNumber"/>
    <w:rsid w:val="004B0889"/>
    <w:pPr>
      <w:numPr>
        <w:ilvl w:val="1"/>
      </w:numPr>
    </w:pPr>
  </w:style>
  <w:style w:type="paragraph" w:customStyle="1" w:styleId="EYSource">
    <w:name w:val="EY Source"/>
    <w:basedOn w:val="EYNormal"/>
    <w:next w:val="EYBodytextwithparaspace"/>
    <w:rsid w:val="000F2071"/>
    <w:pPr>
      <w:keepNext/>
      <w:spacing w:before="60" w:after="60"/>
    </w:pPr>
    <w:rPr>
      <w:i/>
      <w:sz w:val="16"/>
    </w:rPr>
  </w:style>
  <w:style w:type="table" w:customStyle="1" w:styleId="TableFormat-Standard">
    <w:name w:val="Table Format - Standard"/>
    <w:basedOn w:val="TableNormal"/>
    <w:rsid w:val="00622B83"/>
    <w:rPr>
      <w:rFonts w:ascii="Arial" w:hAnsi="Arial"/>
    </w:rPr>
    <w:tblPr>
      <w:tblInd w:w="0" w:type="dxa"/>
      <w:tblBorders>
        <w:insideH w:val="single" w:sz="4" w:space="0" w:color="CCCBCD"/>
      </w:tblBorders>
      <w:tblCellMar>
        <w:top w:w="0" w:type="dxa"/>
        <w:left w:w="0" w:type="dxa"/>
        <w:bottom w:w="0" w:type="dxa"/>
        <w:right w:w="28" w:type="dxa"/>
      </w:tblCellMar>
    </w:tbl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nil"/>
          <w:left w:val="nil"/>
          <w:bottom w:val="single" w:sz="8" w:space="0" w:color="7F7E82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BulletPoint1CharChar">
    <w:name w:val="Bullet Point 1 Char Char"/>
    <w:basedOn w:val="DefaultParagraphFont"/>
    <w:link w:val="BulletPoint1"/>
    <w:semiHidden/>
    <w:rsid w:val="00605162"/>
    <w:rPr>
      <w:rFonts w:ascii="EYInterstate Light" w:hAnsi="EYInterstate Light"/>
      <w:sz w:val="19"/>
      <w:lang w:eastAsia="en-US"/>
    </w:rPr>
  </w:style>
  <w:style w:type="character" w:customStyle="1" w:styleId="NumberBulletCharChar">
    <w:name w:val="Number Bullet Char Char"/>
    <w:basedOn w:val="BulletPoint1CharChar"/>
    <w:link w:val="NumberBullet"/>
    <w:semiHidden/>
    <w:rsid w:val="00605162"/>
    <w:rPr>
      <w:rFonts w:ascii="EYInterstate Light" w:hAnsi="EYInterstate Light"/>
      <w:sz w:val="19"/>
      <w:lang w:eastAsia="en-US"/>
    </w:rPr>
  </w:style>
  <w:style w:type="paragraph" w:customStyle="1" w:styleId="EYContents">
    <w:name w:val="EY Contents"/>
    <w:basedOn w:val="EYNormal"/>
    <w:next w:val="EYBodytextwithparaspace"/>
    <w:rsid w:val="006206A7"/>
    <w:pPr>
      <w:keepNext/>
      <w:spacing w:after="240"/>
    </w:pPr>
    <w:rPr>
      <w:rFonts w:ascii="EYInterstate" w:hAnsi="EYInterstate"/>
      <w:color w:val="7F7E82"/>
      <w:sz w:val="28"/>
    </w:rPr>
  </w:style>
  <w:style w:type="paragraph" w:styleId="BalloonText">
    <w:name w:val="Balloon Text"/>
    <w:basedOn w:val="Normal"/>
    <w:semiHidden/>
    <w:rsid w:val="005F6F62"/>
    <w:rPr>
      <w:rFonts w:ascii="Tahoma" w:hAnsi="Tahoma" w:cs="Tahoma"/>
      <w:sz w:val="16"/>
      <w:szCs w:val="16"/>
    </w:rPr>
  </w:style>
  <w:style w:type="paragraph" w:customStyle="1" w:styleId="EYSub-title">
    <w:name w:val="EY Sub-title"/>
    <w:basedOn w:val="EYCoverTitle"/>
    <w:rsid w:val="006206A7"/>
    <w:pPr>
      <w:spacing w:before="0" w:after="360"/>
    </w:pPr>
    <w:rPr>
      <w:bCs/>
      <w:color w:val="auto"/>
      <w:kern w:val="28"/>
      <w:sz w:val="28"/>
      <w:szCs w:val="32"/>
    </w:rPr>
  </w:style>
  <w:style w:type="paragraph" w:customStyle="1" w:styleId="EYSubheading">
    <w:name w:val="EY Subheading"/>
    <w:basedOn w:val="EYNormal"/>
    <w:next w:val="BodyText"/>
    <w:rsid w:val="00516E29"/>
    <w:pPr>
      <w:keepNext/>
      <w:spacing w:after="120"/>
    </w:pPr>
    <w:rPr>
      <w:rFonts w:ascii="EYInterstate Light" w:hAnsi="EYInterstate Light"/>
      <w:b/>
      <w:sz w:val="19"/>
    </w:rPr>
  </w:style>
  <w:style w:type="paragraph" w:customStyle="1" w:styleId="EYTableText">
    <w:name w:val="EY Table Text"/>
    <w:basedOn w:val="EYTableNormal"/>
    <w:rsid w:val="00C340F1"/>
    <w:pPr>
      <w:spacing w:before="20" w:after="20"/>
    </w:pPr>
  </w:style>
  <w:style w:type="paragraph" w:customStyle="1" w:styleId="EYTablebullet1">
    <w:name w:val="EY Table bullet 1"/>
    <w:basedOn w:val="EYTableText"/>
    <w:rsid w:val="00C340F1"/>
    <w:pPr>
      <w:numPr>
        <w:numId w:val="23"/>
      </w:numPr>
    </w:pPr>
  </w:style>
  <w:style w:type="paragraph" w:customStyle="1" w:styleId="EYTablebullet2">
    <w:name w:val="EY Table bullet 2"/>
    <w:basedOn w:val="EYTablebullet1"/>
    <w:rsid w:val="00C340F1"/>
    <w:pPr>
      <w:numPr>
        <w:ilvl w:val="1"/>
      </w:numPr>
    </w:pPr>
  </w:style>
  <w:style w:type="paragraph" w:customStyle="1" w:styleId="EYTableHeading">
    <w:name w:val="EY Table Heading"/>
    <w:basedOn w:val="EYTableText"/>
    <w:rsid w:val="00114F97"/>
    <w:pPr>
      <w:spacing w:before="60" w:after="60"/>
    </w:pPr>
    <w:rPr>
      <w:b/>
      <w:color w:val="7F7E82"/>
    </w:rPr>
  </w:style>
  <w:style w:type="paragraph" w:styleId="TOC5">
    <w:name w:val="toc 5"/>
    <w:basedOn w:val="TOC1"/>
    <w:next w:val="EYNormal"/>
    <w:semiHidden/>
    <w:rsid w:val="003A566D"/>
    <w:rPr>
      <w:rFonts w:cs="Arial"/>
      <w:kern w:val="0"/>
      <w:sz w:val="20"/>
      <w:lang w:eastAsia="en-GB"/>
    </w:rPr>
  </w:style>
  <w:style w:type="paragraph" w:styleId="TOC6">
    <w:name w:val="toc 6"/>
    <w:basedOn w:val="Normal"/>
    <w:next w:val="Normal"/>
    <w:autoRedefine/>
    <w:semiHidden/>
    <w:rsid w:val="00024B1D"/>
    <w:pPr>
      <w:ind w:left="1200"/>
    </w:pPr>
    <w:rPr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024B1D"/>
    <w:pPr>
      <w:ind w:left="1440"/>
    </w:pPr>
    <w:rPr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024B1D"/>
    <w:pPr>
      <w:ind w:left="1680"/>
    </w:pPr>
    <w:rPr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024B1D"/>
    <w:pPr>
      <w:ind w:left="1920"/>
    </w:pPr>
    <w:rPr>
      <w:sz w:val="24"/>
      <w:szCs w:val="24"/>
    </w:rPr>
  </w:style>
  <w:style w:type="paragraph" w:customStyle="1" w:styleId="EYTabletextbold">
    <w:name w:val="EY Table text bold"/>
    <w:basedOn w:val="EYTableText"/>
    <w:rsid w:val="00455A12"/>
    <w:rPr>
      <w:b/>
    </w:rPr>
  </w:style>
  <w:style w:type="character" w:customStyle="1" w:styleId="BodyTextChar">
    <w:name w:val="Body Text Char"/>
    <w:basedOn w:val="DefaultParagraphFont"/>
    <w:link w:val="BodyText"/>
    <w:rsid w:val="00711F97"/>
    <w:rPr>
      <w:rFonts w:ascii="Arial" w:hAnsi="Arial"/>
      <w:lang w:val="en-GB" w:eastAsia="en-GB" w:bidi="ar-SA"/>
    </w:rPr>
  </w:style>
  <w:style w:type="numbering" w:customStyle="1" w:styleId="ParaNumbering">
    <w:name w:val="ParaNumbering"/>
    <w:basedOn w:val="NoList"/>
    <w:rsid w:val="00E56B22"/>
    <w:pPr>
      <w:numPr>
        <w:numId w:val="28"/>
      </w:numPr>
    </w:pPr>
  </w:style>
  <w:style w:type="paragraph" w:customStyle="1" w:styleId="EYAppendix">
    <w:name w:val="EY Appendix"/>
    <w:basedOn w:val="EYNormal"/>
    <w:next w:val="EYBodytextwithparaspace"/>
    <w:rsid w:val="000330FF"/>
    <w:pPr>
      <w:numPr>
        <w:numId w:val="20"/>
      </w:numPr>
      <w:spacing w:after="360"/>
    </w:pPr>
    <w:rPr>
      <w:b/>
      <w:color w:val="7F7E82"/>
      <w:sz w:val="40"/>
    </w:rPr>
  </w:style>
  <w:style w:type="paragraph" w:styleId="TableofFigures">
    <w:name w:val="table of figures"/>
    <w:basedOn w:val="EYNormal"/>
    <w:next w:val="Normal"/>
    <w:semiHidden/>
    <w:rsid w:val="0046478A"/>
    <w:pPr>
      <w:tabs>
        <w:tab w:val="right" w:leader="dot" w:pos="8222"/>
      </w:tabs>
      <w:spacing w:before="20" w:after="20"/>
    </w:pPr>
    <w:rPr>
      <w:sz w:val="20"/>
    </w:rPr>
  </w:style>
  <w:style w:type="paragraph" w:styleId="FootnoteText">
    <w:name w:val="footnote text"/>
    <w:basedOn w:val="EYNormal"/>
    <w:rsid w:val="00E116C7"/>
    <w:rPr>
      <w:sz w:val="16"/>
    </w:rPr>
  </w:style>
  <w:style w:type="character" w:styleId="FootnoteReference">
    <w:name w:val="footnote reference"/>
    <w:basedOn w:val="EYNormalChar"/>
    <w:rsid w:val="004A410B"/>
    <w:rPr>
      <w:rFonts w:ascii="Arial" w:hAnsi="Arial"/>
      <w:kern w:val="12"/>
      <w:sz w:val="16"/>
      <w:szCs w:val="24"/>
      <w:vertAlign w:val="superscript"/>
      <w:lang w:val="en-GB" w:eastAsia="en-US"/>
    </w:rPr>
  </w:style>
  <w:style w:type="paragraph" w:customStyle="1" w:styleId="TableNumber">
    <w:name w:val="Table Number"/>
    <w:basedOn w:val="Normal"/>
    <w:semiHidden/>
    <w:rsid w:val="00C340F1"/>
    <w:pPr>
      <w:numPr>
        <w:numId w:val="18"/>
      </w:numPr>
      <w:spacing w:before="80" w:after="80"/>
    </w:pPr>
  </w:style>
  <w:style w:type="paragraph" w:customStyle="1" w:styleId="TableAlpha">
    <w:name w:val="Table Alpha"/>
    <w:basedOn w:val="Normal"/>
    <w:semiHidden/>
    <w:rsid w:val="00C340F1"/>
    <w:pPr>
      <w:numPr>
        <w:ilvl w:val="1"/>
        <w:numId w:val="18"/>
      </w:numPr>
      <w:spacing w:before="80" w:after="80"/>
    </w:pPr>
  </w:style>
  <w:style w:type="paragraph" w:customStyle="1" w:styleId="TableRoman">
    <w:name w:val="Table Roman"/>
    <w:basedOn w:val="Normal"/>
    <w:semiHidden/>
    <w:rsid w:val="00C340F1"/>
    <w:pPr>
      <w:numPr>
        <w:ilvl w:val="2"/>
        <w:numId w:val="18"/>
      </w:numPr>
      <w:spacing w:before="80" w:after="80"/>
    </w:pPr>
  </w:style>
  <w:style w:type="paragraph" w:customStyle="1" w:styleId="EYBulletedText3">
    <w:name w:val="EY Bulleted Text 3"/>
    <w:basedOn w:val="EYBulletedText1"/>
    <w:rsid w:val="004B0889"/>
    <w:pPr>
      <w:numPr>
        <w:ilvl w:val="2"/>
      </w:numPr>
    </w:pPr>
  </w:style>
  <w:style w:type="paragraph" w:customStyle="1" w:styleId="EYBulletedList1">
    <w:name w:val="EY Bulleted List 1"/>
    <w:basedOn w:val="EYBulletedText1"/>
    <w:link w:val="EYBulletedList1Char"/>
    <w:rsid w:val="004B0889"/>
    <w:pPr>
      <w:numPr>
        <w:numId w:val="21"/>
      </w:numPr>
      <w:spacing w:after="0"/>
    </w:pPr>
  </w:style>
  <w:style w:type="paragraph" w:customStyle="1" w:styleId="EYBulletedList2">
    <w:name w:val="EY Bulleted List 2"/>
    <w:basedOn w:val="EYBulletedText2"/>
    <w:rsid w:val="004B0889"/>
    <w:pPr>
      <w:numPr>
        <w:numId w:val="21"/>
      </w:numPr>
      <w:spacing w:after="0"/>
    </w:pPr>
  </w:style>
  <w:style w:type="paragraph" w:customStyle="1" w:styleId="EYBulletedList3">
    <w:name w:val="EY Bulleted List 3"/>
    <w:basedOn w:val="EYBulletedText3"/>
    <w:rsid w:val="004B0889"/>
    <w:pPr>
      <w:numPr>
        <w:numId w:val="21"/>
      </w:numPr>
      <w:spacing w:after="0"/>
    </w:pPr>
  </w:style>
  <w:style w:type="paragraph" w:customStyle="1" w:styleId="EYTableNormal">
    <w:name w:val="EY Table Normal"/>
    <w:basedOn w:val="EYNormal"/>
    <w:autoRedefine/>
    <w:rsid w:val="00C340F1"/>
    <w:rPr>
      <w:kern w:val="0"/>
      <w:sz w:val="16"/>
    </w:rPr>
  </w:style>
  <w:style w:type="character" w:customStyle="1" w:styleId="EYBodytextwithoutparaspaceCharChar">
    <w:name w:val="EY Body text (without para space) Char Char"/>
    <w:basedOn w:val="DefaultParagraphFont"/>
    <w:link w:val="EYBodytextwithoutparaspace"/>
    <w:rsid w:val="00BB33D3"/>
    <w:rPr>
      <w:rFonts w:ascii="Arial" w:hAnsi="Arial"/>
      <w:kern w:val="12"/>
      <w:szCs w:val="24"/>
      <w:lang w:val="en-GB" w:eastAsia="en-US" w:bidi="ar-SA"/>
    </w:rPr>
  </w:style>
  <w:style w:type="character" w:customStyle="1" w:styleId="EYBodytextwithparaspaceChar">
    <w:name w:val="EY Body text (with para space) Char"/>
    <w:basedOn w:val="EYBodytextwithoutparaspaceCharChar"/>
    <w:link w:val="EYBodytextwithparaspace"/>
    <w:rsid w:val="009C253F"/>
    <w:rPr>
      <w:rFonts w:ascii="EYInterstate Light" w:hAnsi="EYInterstate Light"/>
      <w:kern w:val="12"/>
      <w:sz w:val="19"/>
      <w:szCs w:val="24"/>
      <w:lang w:val="en-GB" w:eastAsia="en-US" w:bidi="ar-SA"/>
    </w:rPr>
  </w:style>
  <w:style w:type="paragraph" w:customStyle="1" w:styleId="EYBusinessaddress">
    <w:name w:val="EY Business address"/>
    <w:basedOn w:val="EYNormal"/>
    <w:rsid w:val="000A2927"/>
    <w:pPr>
      <w:spacing w:line="170" w:lineRule="atLeast"/>
    </w:pPr>
    <w:rPr>
      <w:color w:val="666666"/>
      <w:sz w:val="15"/>
    </w:rPr>
  </w:style>
  <w:style w:type="paragraph" w:customStyle="1" w:styleId="EYBusinessaddressbold">
    <w:name w:val="EY Business address (bold)"/>
    <w:basedOn w:val="EYBusinessaddress"/>
    <w:next w:val="EYBusinessaddress"/>
    <w:rsid w:val="00BB33D3"/>
    <w:rPr>
      <w:b/>
    </w:rPr>
  </w:style>
  <w:style w:type="character" w:customStyle="1" w:styleId="EYBoldsubjectheadingChar">
    <w:name w:val="EY Bold subject heading Char"/>
    <w:basedOn w:val="DefaultParagraphFont"/>
    <w:link w:val="EYBoldsubjectheading"/>
    <w:rsid w:val="00BB33D3"/>
    <w:rPr>
      <w:rFonts w:ascii="Arial" w:hAnsi="Arial"/>
      <w:b/>
      <w:kern w:val="12"/>
      <w:sz w:val="26"/>
      <w:szCs w:val="24"/>
      <w:lang w:val="en-GB" w:eastAsia="en-US" w:bidi="ar-SA"/>
    </w:rPr>
  </w:style>
  <w:style w:type="character" w:customStyle="1" w:styleId="EYNormalChar">
    <w:name w:val="EY Normal Char"/>
    <w:basedOn w:val="DefaultParagraphFont"/>
    <w:link w:val="EYNormal"/>
    <w:rsid w:val="00432200"/>
    <w:rPr>
      <w:rFonts w:ascii="Arial" w:hAnsi="Arial"/>
      <w:kern w:val="12"/>
      <w:sz w:val="22"/>
      <w:szCs w:val="24"/>
      <w:lang w:val="en-GB" w:eastAsia="en-US"/>
    </w:rPr>
  </w:style>
  <w:style w:type="paragraph" w:customStyle="1" w:styleId="EYRoman">
    <w:name w:val="EY Roman"/>
    <w:basedOn w:val="EYNumber"/>
    <w:rsid w:val="004B0889"/>
    <w:pPr>
      <w:numPr>
        <w:ilvl w:val="2"/>
      </w:numPr>
    </w:pPr>
  </w:style>
  <w:style w:type="numbering" w:customStyle="1" w:styleId="AddNumbering">
    <w:name w:val="AddNumbering"/>
    <w:basedOn w:val="NoList"/>
    <w:rsid w:val="00800457"/>
    <w:pPr>
      <w:numPr>
        <w:numId w:val="26"/>
      </w:numPr>
    </w:pPr>
  </w:style>
  <w:style w:type="paragraph" w:customStyle="1" w:styleId="EYDate">
    <w:name w:val="EY Date"/>
    <w:basedOn w:val="EYSub-title"/>
    <w:rsid w:val="006206A7"/>
    <w:pPr>
      <w:suppressAutoHyphens/>
      <w:outlineLvl w:val="9"/>
    </w:pPr>
    <w:rPr>
      <w:rFonts w:ascii="EYInterstate Light" w:hAnsi="EYInterstate Light"/>
      <w:sz w:val="22"/>
    </w:rPr>
  </w:style>
  <w:style w:type="paragraph" w:customStyle="1" w:styleId="EYHeading4">
    <w:name w:val="EY Heading 4"/>
    <w:basedOn w:val="EYHeading3"/>
    <w:rsid w:val="00516E29"/>
    <w:pPr>
      <w:numPr>
        <w:ilvl w:val="3"/>
      </w:numPr>
    </w:pPr>
    <w:rPr>
      <w:b/>
      <w:sz w:val="19"/>
    </w:rPr>
  </w:style>
  <w:style w:type="paragraph" w:customStyle="1" w:styleId="EYContentsContinued">
    <w:name w:val="EY Contents (Continued)"/>
    <w:basedOn w:val="EYContents"/>
    <w:rsid w:val="00957519"/>
    <w:rPr>
      <w:b/>
      <w:sz w:val="16"/>
    </w:rPr>
  </w:style>
  <w:style w:type="paragraph" w:customStyle="1" w:styleId="EYLetterText">
    <w:name w:val="EY Letter Text"/>
    <w:basedOn w:val="EYNormal"/>
    <w:rsid w:val="00065686"/>
    <w:pPr>
      <w:suppressAutoHyphens/>
      <w:spacing w:after="240"/>
      <w:outlineLvl w:val="9"/>
    </w:pPr>
  </w:style>
  <w:style w:type="paragraph" w:customStyle="1" w:styleId="EYPrivate">
    <w:name w:val="EY Private"/>
    <w:basedOn w:val="EYNormal"/>
    <w:rsid w:val="00065686"/>
    <w:pPr>
      <w:suppressAutoHyphens/>
      <w:outlineLvl w:val="9"/>
    </w:pPr>
    <w:rPr>
      <w:b/>
    </w:rPr>
  </w:style>
  <w:style w:type="paragraph" w:customStyle="1" w:styleId="EYAppendiceBodytext">
    <w:name w:val="EY Appendice Body text"/>
    <w:basedOn w:val="EYNormal"/>
    <w:rsid w:val="000330FF"/>
    <w:pPr>
      <w:spacing w:after="240"/>
    </w:pPr>
    <w:rPr>
      <w:sz w:val="20"/>
    </w:rPr>
  </w:style>
  <w:style w:type="paragraph" w:customStyle="1" w:styleId="EYAppendixHeading2">
    <w:name w:val="EY Appendix Heading 2"/>
    <w:basedOn w:val="EYNormal"/>
    <w:rsid w:val="000330FF"/>
    <w:pPr>
      <w:spacing w:after="120"/>
    </w:pPr>
    <w:rPr>
      <w:b/>
      <w:sz w:val="28"/>
    </w:rPr>
  </w:style>
  <w:style w:type="paragraph" w:customStyle="1" w:styleId="EYAppendixHeading3">
    <w:name w:val="EY Appendix Heading 3"/>
    <w:basedOn w:val="EYAppendixHeading2"/>
    <w:rsid w:val="000330FF"/>
    <w:rPr>
      <w:sz w:val="24"/>
    </w:rPr>
  </w:style>
  <w:style w:type="character" w:customStyle="1" w:styleId="EYBulletedList1Char">
    <w:name w:val="EY Bulleted List 1 Char"/>
    <w:basedOn w:val="DefaultParagraphFont"/>
    <w:link w:val="EYBulletedList1"/>
    <w:rsid w:val="003F3303"/>
    <w:rPr>
      <w:rFonts w:ascii="EYInterstate Light" w:hAnsi="EYInterstate Light"/>
      <w:kern w:val="12"/>
      <w:sz w:val="19"/>
      <w:szCs w:val="24"/>
      <w:lang w:val="en-GB" w:eastAsia="en-US"/>
    </w:rPr>
  </w:style>
  <w:style w:type="paragraph" w:customStyle="1" w:styleId="Default">
    <w:name w:val="Default"/>
    <w:rsid w:val="000E4916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content">
    <w:name w:val="content"/>
    <w:basedOn w:val="DefaultParagraphFont"/>
    <w:rsid w:val="007E4AA3"/>
  </w:style>
  <w:style w:type="character" w:customStyle="1" w:styleId="FooterChar">
    <w:name w:val="Footer Char"/>
    <w:basedOn w:val="DefaultParagraphFont"/>
    <w:link w:val="Footer"/>
    <w:uiPriority w:val="99"/>
    <w:rsid w:val="00AC26FC"/>
    <w:rPr>
      <w:rFonts w:ascii="Arial" w:hAnsi="Arial"/>
      <w:color w:val="7F7E82"/>
      <w:kern w:val="12"/>
      <w:sz w:val="16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C26FC"/>
    <w:rPr>
      <w:rFonts w:ascii="Arial" w:hAnsi="Arial"/>
      <w:color w:val="7F7E82"/>
      <w:kern w:val="12"/>
      <w:sz w:val="16"/>
      <w:szCs w:val="24"/>
      <w:lang w:val="en-GB" w:eastAsia="en-US"/>
    </w:rPr>
  </w:style>
  <w:style w:type="paragraph" w:customStyle="1" w:styleId="EYFrontPageTableText">
    <w:name w:val="EY Front Page Table Text"/>
    <w:basedOn w:val="EYTableText"/>
    <w:rsid w:val="00064FC5"/>
    <w:pPr>
      <w:spacing w:before="60" w:after="60"/>
      <w:jc w:val="both"/>
    </w:pPr>
    <w:rPr>
      <w:rFonts w:ascii="EYInterstate Light" w:hAnsi="EYInterstate Light"/>
      <w:color w:val="000000"/>
      <w:sz w:val="19"/>
      <w:szCs w:val="19"/>
    </w:rPr>
  </w:style>
  <w:style w:type="paragraph" w:customStyle="1" w:styleId="EYFrontPageTableHeading">
    <w:name w:val="EY Front Page Table Heading"/>
    <w:basedOn w:val="EYTableHeading"/>
    <w:rsid w:val="00064FC5"/>
    <w:pPr>
      <w:adjustRightInd w:val="0"/>
      <w:snapToGrid w:val="0"/>
      <w:ind w:right="-57"/>
      <w:jc w:val="both"/>
      <w:outlineLvl w:val="9"/>
    </w:pPr>
    <w:rPr>
      <w:rFonts w:ascii="EYInterstate" w:hAnsi="EYInterstate" w:cs="Arial"/>
      <w:b w:val="0"/>
      <w:bCs/>
      <w:color w:val="000000"/>
      <w:sz w:val="20"/>
      <w:szCs w:val="20"/>
      <w:lang w:eastAsia="en-GB"/>
    </w:rPr>
  </w:style>
  <w:style w:type="character" w:styleId="CommentReference">
    <w:name w:val="annotation reference"/>
    <w:basedOn w:val="DefaultParagraphFont"/>
    <w:rsid w:val="00C37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799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7995"/>
    <w:rPr>
      <w:rFonts w:ascii="EYInterstate Light" w:hAnsi="EYInterstate Light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7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7995"/>
    <w:rPr>
      <w:rFonts w:ascii="EYInterstate Light" w:hAnsi="EYInterstate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584A"/>
    <w:pPr>
      <w:keepNext/>
      <w:keepLines/>
      <w:pageBreakBefore w:val="0"/>
      <w:numPr>
        <w:numId w:val="0"/>
      </w:numPr>
      <w:tabs>
        <w:tab w:val="clear" w:pos="851"/>
        <w:tab w:val="clear" w:pos="1701"/>
        <w:tab w:val="clear" w:pos="2552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NoSpacing">
    <w:name w:val="No Spacing"/>
    <w:link w:val="NoSpacingChar"/>
    <w:uiPriority w:val="1"/>
    <w:qFormat/>
    <w:rsid w:val="00F61EA2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61EA2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table" w:styleId="LightList">
    <w:name w:val="Light List"/>
    <w:basedOn w:val="TableNormal"/>
    <w:uiPriority w:val="61"/>
    <w:rsid w:val="00786631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3B1728"/>
    <w:pPr>
      <w:ind w:left="720"/>
      <w:contextualSpacing/>
    </w:pPr>
  </w:style>
  <w:style w:type="table" w:styleId="LightList-Accent4">
    <w:name w:val="Light List Accent 4"/>
    <w:basedOn w:val="TableNormal"/>
    <w:uiPriority w:val="61"/>
    <w:rsid w:val="0069646C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F19"/>
    <w:pPr>
      <w:tabs>
        <w:tab w:val="left" w:pos="851"/>
        <w:tab w:val="left" w:pos="1701"/>
        <w:tab w:val="left" w:pos="2552"/>
      </w:tabs>
    </w:pPr>
    <w:rPr>
      <w:rFonts w:ascii="EYInterstate Light" w:hAnsi="EYInterstate Light"/>
      <w:sz w:val="19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DE4350"/>
    <w:pPr>
      <w:pageBreakBefore/>
      <w:numPr>
        <w:numId w:val="25"/>
      </w:numPr>
      <w:spacing w:after="240"/>
      <w:outlineLvl w:val="0"/>
    </w:pPr>
    <w:rPr>
      <w:b/>
      <w:color w:val="7F7E82"/>
      <w:sz w:val="40"/>
    </w:rPr>
  </w:style>
  <w:style w:type="paragraph" w:styleId="Heading2">
    <w:name w:val="heading 2"/>
    <w:basedOn w:val="Heading1"/>
    <w:next w:val="BodyText"/>
    <w:qFormat/>
    <w:rsid w:val="00DE4350"/>
    <w:pPr>
      <w:pageBreakBefore w:val="0"/>
      <w:numPr>
        <w:ilvl w:val="1"/>
        <w:numId w:val="19"/>
      </w:numPr>
      <w:outlineLvl w:val="1"/>
    </w:pPr>
    <w:rPr>
      <w:color w:val="auto"/>
      <w:sz w:val="28"/>
    </w:rPr>
  </w:style>
  <w:style w:type="paragraph" w:styleId="Heading3">
    <w:name w:val="heading 3"/>
    <w:basedOn w:val="Heading1"/>
    <w:next w:val="BodyText"/>
    <w:link w:val="Heading3Char"/>
    <w:qFormat/>
    <w:rsid w:val="00DE4350"/>
    <w:pPr>
      <w:pageBreakBefore w:val="0"/>
      <w:numPr>
        <w:ilvl w:val="2"/>
        <w:numId w:val="19"/>
      </w:numPr>
      <w:outlineLvl w:val="2"/>
    </w:pPr>
    <w:rPr>
      <w:color w:val="auto"/>
      <w:sz w:val="24"/>
    </w:rPr>
  </w:style>
  <w:style w:type="paragraph" w:styleId="Heading4">
    <w:name w:val="heading 4"/>
    <w:basedOn w:val="Heading1"/>
    <w:next w:val="BodyText"/>
    <w:qFormat/>
    <w:rsid w:val="00DE4350"/>
    <w:pPr>
      <w:pageBreakBefore w:val="0"/>
      <w:numPr>
        <w:ilvl w:val="3"/>
        <w:numId w:val="19"/>
      </w:numPr>
      <w:spacing w:line="240" w:lineRule="exact"/>
      <w:outlineLvl w:val="3"/>
    </w:pPr>
    <w:rPr>
      <w:color w:val="000000"/>
      <w:sz w:val="20"/>
    </w:rPr>
  </w:style>
  <w:style w:type="paragraph" w:styleId="Heading5">
    <w:name w:val="heading 5"/>
    <w:basedOn w:val="Heading1"/>
    <w:next w:val="BodyText"/>
    <w:qFormat/>
    <w:rsid w:val="008C615D"/>
    <w:pPr>
      <w:numPr>
        <w:numId w:val="0"/>
      </w:numPr>
      <w:outlineLvl w:val="4"/>
    </w:pPr>
  </w:style>
  <w:style w:type="paragraph" w:styleId="Heading6">
    <w:name w:val="heading 6"/>
    <w:basedOn w:val="Heading3"/>
    <w:next w:val="BodyText"/>
    <w:link w:val="Heading6Char"/>
    <w:qFormat/>
    <w:rsid w:val="008C615D"/>
    <w:pPr>
      <w:numPr>
        <w:ilvl w:val="0"/>
        <w:numId w:val="0"/>
      </w:numPr>
      <w:outlineLvl w:val="5"/>
    </w:pPr>
    <w:rPr>
      <w:i/>
    </w:rPr>
  </w:style>
  <w:style w:type="paragraph" w:styleId="Heading7">
    <w:name w:val="heading 7"/>
    <w:basedOn w:val="Normal"/>
    <w:next w:val="BodyText"/>
    <w:link w:val="Heading7Char"/>
    <w:qFormat/>
    <w:rsid w:val="008C615D"/>
    <w:pPr>
      <w:spacing w:before="120" w:after="240"/>
      <w:outlineLvl w:val="6"/>
    </w:pPr>
    <w:rPr>
      <w:b/>
      <w:i/>
    </w:rPr>
  </w:style>
  <w:style w:type="paragraph" w:styleId="Heading8">
    <w:name w:val="heading 8"/>
    <w:basedOn w:val="Normal"/>
    <w:next w:val="BodyText"/>
    <w:link w:val="Heading8Char"/>
    <w:qFormat/>
    <w:rsid w:val="008C615D"/>
    <w:pPr>
      <w:spacing w:before="120" w:after="240"/>
      <w:outlineLvl w:val="7"/>
    </w:pPr>
    <w:rPr>
      <w:b/>
    </w:rPr>
  </w:style>
  <w:style w:type="paragraph" w:styleId="Heading9">
    <w:name w:val="heading 9"/>
    <w:basedOn w:val="Heading8"/>
    <w:next w:val="Normal"/>
    <w:qFormat/>
    <w:rsid w:val="008C615D"/>
    <w:pPr>
      <w:pageBreakBefore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165942"/>
    <w:pPr>
      <w:tabs>
        <w:tab w:val="clear" w:pos="9639"/>
        <w:tab w:val="left" w:pos="0"/>
        <w:tab w:val="right" w:pos="6521"/>
      </w:tabs>
      <w:ind w:left="-3402"/>
      <w:jc w:val="right"/>
    </w:pPr>
  </w:style>
  <w:style w:type="paragraph" w:styleId="Header">
    <w:name w:val="header"/>
    <w:basedOn w:val="EYNormal"/>
    <w:link w:val="HeaderChar"/>
    <w:uiPriority w:val="99"/>
    <w:rsid w:val="00311570"/>
    <w:pPr>
      <w:tabs>
        <w:tab w:val="right" w:pos="9639"/>
      </w:tabs>
    </w:pPr>
    <w:rPr>
      <w:color w:val="7F7E82"/>
      <w:sz w:val="16"/>
    </w:rPr>
  </w:style>
  <w:style w:type="character" w:customStyle="1" w:styleId="Heading3Char">
    <w:name w:val="Heading 3 Char"/>
    <w:basedOn w:val="DefaultParagraphFont"/>
    <w:link w:val="Heading3"/>
    <w:rsid w:val="00DE4350"/>
    <w:rPr>
      <w:rFonts w:ascii="EYInterstate Light" w:hAnsi="EYInterstate Light"/>
      <w:b/>
      <w:sz w:val="24"/>
      <w:lang w:eastAsia="en-US"/>
    </w:rPr>
  </w:style>
  <w:style w:type="character" w:customStyle="1" w:styleId="Heading6Char">
    <w:name w:val="Heading 6 Char"/>
    <w:basedOn w:val="Heading3Char"/>
    <w:link w:val="Heading6"/>
    <w:rsid w:val="0074410E"/>
    <w:rPr>
      <w:rFonts w:ascii="Arial" w:hAnsi="Arial" w:cs="Arial"/>
      <w:b/>
      <w:i/>
      <w:sz w:val="24"/>
      <w:lang w:val="en-GB" w:eastAsia="en-GB" w:bidi="ar-SA"/>
    </w:rPr>
  </w:style>
  <w:style w:type="character" w:customStyle="1" w:styleId="Heading7Char">
    <w:name w:val="Heading 7 Char"/>
    <w:basedOn w:val="Heading6Char"/>
    <w:link w:val="Heading7"/>
    <w:rsid w:val="0074410E"/>
    <w:rPr>
      <w:rFonts w:ascii="Arial" w:hAnsi="Arial" w:cs="Arial"/>
      <w:b/>
      <w:i/>
      <w:sz w:val="24"/>
      <w:lang w:val="en-GB" w:eastAsia="en-GB" w:bidi="ar-SA"/>
    </w:rPr>
  </w:style>
  <w:style w:type="character" w:customStyle="1" w:styleId="Heading8Char">
    <w:name w:val="Heading 8 Char"/>
    <w:basedOn w:val="Heading7Char"/>
    <w:link w:val="Heading8"/>
    <w:rsid w:val="0074410E"/>
    <w:rPr>
      <w:rFonts w:ascii="Arial" w:hAnsi="Arial" w:cs="Arial"/>
      <w:b/>
      <w:i/>
      <w:sz w:val="24"/>
      <w:lang w:val="en-GB" w:eastAsia="en-GB" w:bidi="ar-SA"/>
    </w:rPr>
  </w:style>
  <w:style w:type="paragraph" w:customStyle="1" w:styleId="TableText">
    <w:name w:val="Table Text"/>
    <w:basedOn w:val="Normal"/>
    <w:semiHidden/>
    <w:rsid w:val="00C340F1"/>
    <w:rPr>
      <w:szCs w:val="24"/>
    </w:rPr>
  </w:style>
  <w:style w:type="paragraph" w:customStyle="1" w:styleId="EYIndent1">
    <w:name w:val="EY Indent 1"/>
    <w:basedOn w:val="EYNormal"/>
    <w:rsid w:val="00B521E2"/>
    <w:pPr>
      <w:spacing w:after="240"/>
      <w:ind w:left="425"/>
    </w:pPr>
    <w:rPr>
      <w:sz w:val="20"/>
    </w:rPr>
  </w:style>
  <w:style w:type="paragraph" w:customStyle="1" w:styleId="EYIndent2">
    <w:name w:val="EY Indent 2"/>
    <w:basedOn w:val="EYIndent1"/>
    <w:rsid w:val="00B521E2"/>
    <w:pPr>
      <w:ind w:left="851"/>
    </w:pPr>
  </w:style>
  <w:style w:type="paragraph" w:customStyle="1" w:styleId="EYIndent3">
    <w:name w:val="EY Indent 3"/>
    <w:basedOn w:val="EYIndent1"/>
    <w:rsid w:val="00B521E2"/>
    <w:pPr>
      <w:ind w:left="1276"/>
    </w:pPr>
  </w:style>
  <w:style w:type="paragraph" w:styleId="Index9">
    <w:name w:val="index 9"/>
    <w:basedOn w:val="Normal"/>
    <w:next w:val="Normal"/>
    <w:autoRedefine/>
    <w:semiHidden/>
    <w:rsid w:val="00C277CC"/>
    <w:pPr>
      <w:numPr>
        <w:ilvl w:val="8"/>
        <w:numId w:val="7"/>
      </w:numPr>
    </w:pPr>
  </w:style>
  <w:style w:type="paragraph" w:styleId="MacroText">
    <w:name w:val="macro"/>
    <w:semiHidden/>
    <w:rsid w:val="00F7669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</w:tabs>
    </w:pPr>
    <w:rPr>
      <w:rFonts w:ascii="Courier New" w:hAnsi="Courier New"/>
      <w:sz w:val="22"/>
      <w:lang w:val="en-GB" w:eastAsia="en-GB"/>
    </w:rPr>
  </w:style>
  <w:style w:type="numbering" w:customStyle="1" w:styleId="NumberList">
    <w:name w:val="Number List"/>
    <w:basedOn w:val="NoList"/>
    <w:semiHidden/>
    <w:rsid w:val="00F76690"/>
    <w:pPr>
      <w:numPr>
        <w:numId w:val="7"/>
      </w:numPr>
    </w:pPr>
  </w:style>
  <w:style w:type="paragraph" w:customStyle="1" w:styleId="TableBullet1">
    <w:name w:val="Table Bullet 1"/>
    <w:basedOn w:val="Normal"/>
    <w:semiHidden/>
    <w:rsid w:val="00C340F1"/>
    <w:pPr>
      <w:numPr>
        <w:numId w:val="8"/>
      </w:numPr>
    </w:pPr>
  </w:style>
  <w:style w:type="paragraph" w:customStyle="1" w:styleId="TableBullet2">
    <w:name w:val="Table Bullet 2"/>
    <w:basedOn w:val="Normal"/>
    <w:semiHidden/>
    <w:rsid w:val="00C340F1"/>
    <w:pPr>
      <w:numPr>
        <w:ilvl w:val="1"/>
        <w:numId w:val="8"/>
      </w:numPr>
      <w:tabs>
        <w:tab w:val="decimal" w:pos="1549"/>
      </w:tabs>
    </w:pPr>
  </w:style>
  <w:style w:type="paragraph" w:customStyle="1" w:styleId="TableBullet3">
    <w:name w:val="Table Bullet 3"/>
    <w:basedOn w:val="Normal"/>
    <w:semiHidden/>
    <w:rsid w:val="00C340F1"/>
    <w:pPr>
      <w:numPr>
        <w:ilvl w:val="2"/>
        <w:numId w:val="8"/>
      </w:numPr>
    </w:pPr>
  </w:style>
  <w:style w:type="table" w:styleId="TableGrid">
    <w:name w:val="Table Grid"/>
    <w:basedOn w:val="TableNormal"/>
    <w:rsid w:val="005A075E"/>
    <w:pPr>
      <w:jc w:val="both"/>
    </w:pPr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bleHeading">
    <w:name w:val="Table Heading"/>
    <w:basedOn w:val="Normal"/>
    <w:semiHidden/>
    <w:rsid w:val="00C340F1"/>
    <w:pPr>
      <w:spacing w:before="80" w:after="80"/>
      <w:jc w:val="center"/>
    </w:pPr>
    <w:rPr>
      <w:b/>
      <w:snapToGrid w:val="0"/>
      <w:color w:val="FFFFFF"/>
    </w:rPr>
  </w:style>
  <w:style w:type="paragraph" w:customStyle="1" w:styleId="TableHeadingBlack">
    <w:name w:val="Table Heading Black"/>
    <w:basedOn w:val="TableHeading"/>
    <w:semiHidden/>
    <w:rsid w:val="00F76690"/>
    <w:rPr>
      <w:color w:val="auto"/>
    </w:rPr>
  </w:style>
  <w:style w:type="paragraph" w:customStyle="1" w:styleId="TableHeadingBlackLeft">
    <w:name w:val="Table Heading Black Left"/>
    <w:basedOn w:val="TableHeadingBlack"/>
    <w:semiHidden/>
    <w:rsid w:val="00F76690"/>
    <w:pPr>
      <w:jc w:val="left"/>
    </w:pPr>
  </w:style>
  <w:style w:type="paragraph" w:customStyle="1" w:styleId="TableHeadingLeft">
    <w:name w:val="Table Heading Left"/>
    <w:basedOn w:val="Normal"/>
    <w:semiHidden/>
    <w:rsid w:val="00C340F1"/>
    <w:pPr>
      <w:spacing w:before="80" w:after="80"/>
    </w:pPr>
    <w:rPr>
      <w:b/>
      <w:color w:val="FFFFFF"/>
    </w:rPr>
  </w:style>
  <w:style w:type="paragraph" w:customStyle="1" w:styleId="TableTextItalic">
    <w:name w:val="Table Text Italic"/>
    <w:basedOn w:val="Normal"/>
    <w:semiHidden/>
    <w:rsid w:val="00C340F1"/>
    <w:pPr>
      <w:spacing w:before="80" w:after="80"/>
    </w:pPr>
    <w:rPr>
      <w:i/>
    </w:rPr>
  </w:style>
  <w:style w:type="paragraph" w:customStyle="1" w:styleId="TableTextBold">
    <w:name w:val="Table Text Bold"/>
    <w:basedOn w:val="Normal"/>
    <w:next w:val="TableText"/>
    <w:semiHidden/>
    <w:rsid w:val="00C340F1"/>
    <w:pPr>
      <w:spacing w:before="80" w:after="80"/>
    </w:pPr>
    <w:rPr>
      <w:b/>
    </w:rPr>
  </w:style>
  <w:style w:type="paragraph" w:customStyle="1" w:styleId="QuoteReference">
    <w:name w:val="Quote Reference"/>
    <w:basedOn w:val="Normal"/>
    <w:next w:val="BodyText"/>
    <w:semiHidden/>
    <w:rsid w:val="007F186C"/>
    <w:pPr>
      <w:spacing w:after="240"/>
      <w:jc w:val="right"/>
    </w:pPr>
    <w:rPr>
      <w:color w:val="7F7E82"/>
      <w:sz w:val="20"/>
    </w:rPr>
  </w:style>
  <w:style w:type="paragraph" w:customStyle="1" w:styleId="EYBoldsubjectheading">
    <w:name w:val="EY Bold subject heading"/>
    <w:basedOn w:val="EYNormal"/>
    <w:next w:val="EYBodytextwithparaspace"/>
    <w:link w:val="EYBoldsubjectheadingChar"/>
    <w:rsid w:val="00BB33D3"/>
    <w:pPr>
      <w:spacing w:after="480" w:line="260" w:lineRule="exact"/>
    </w:pPr>
    <w:rPr>
      <w:b/>
      <w:sz w:val="26"/>
    </w:rPr>
  </w:style>
  <w:style w:type="numbering" w:styleId="111111">
    <w:name w:val="Outline List 2"/>
    <w:basedOn w:val="NoList"/>
    <w:semiHidden/>
    <w:rsid w:val="00D47625"/>
    <w:pPr>
      <w:numPr>
        <w:numId w:val="13"/>
      </w:numPr>
    </w:pPr>
  </w:style>
  <w:style w:type="numbering" w:styleId="1ai">
    <w:name w:val="Outline List 1"/>
    <w:basedOn w:val="NoList"/>
    <w:semiHidden/>
    <w:rsid w:val="00D47625"/>
    <w:pPr>
      <w:numPr>
        <w:numId w:val="14"/>
      </w:numPr>
    </w:pPr>
  </w:style>
  <w:style w:type="numbering" w:styleId="ArticleSection">
    <w:name w:val="Outline List 3"/>
    <w:basedOn w:val="NoList"/>
    <w:semiHidden/>
    <w:rsid w:val="00D47625"/>
    <w:pPr>
      <w:numPr>
        <w:numId w:val="15"/>
      </w:numPr>
    </w:pPr>
  </w:style>
  <w:style w:type="paragraph" w:styleId="BlockText">
    <w:name w:val="Block Text"/>
    <w:basedOn w:val="Normal"/>
    <w:semiHidden/>
    <w:rsid w:val="00D47625"/>
    <w:pPr>
      <w:spacing w:after="120"/>
      <w:ind w:left="1440" w:right="1440"/>
    </w:pPr>
  </w:style>
  <w:style w:type="paragraph" w:styleId="BodyText2">
    <w:name w:val="Body Text 2"/>
    <w:basedOn w:val="Normal"/>
    <w:semiHidden/>
    <w:rsid w:val="00D47625"/>
    <w:pPr>
      <w:spacing w:after="120" w:line="480" w:lineRule="auto"/>
    </w:pPr>
  </w:style>
  <w:style w:type="paragraph" w:styleId="BodyText3">
    <w:name w:val="Body Text 3"/>
    <w:basedOn w:val="Normal"/>
    <w:semiHidden/>
    <w:rsid w:val="00D47625"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semiHidden/>
    <w:rsid w:val="00711F97"/>
    <w:pPr>
      <w:spacing w:after="240" w:line="240" w:lineRule="exact"/>
    </w:pPr>
    <w:rPr>
      <w:sz w:val="20"/>
    </w:rPr>
  </w:style>
  <w:style w:type="paragraph" w:styleId="BodyTextFirstIndent">
    <w:name w:val="Body Text First Indent"/>
    <w:basedOn w:val="BodyText"/>
    <w:semiHidden/>
    <w:rsid w:val="00D47625"/>
    <w:pPr>
      <w:ind w:firstLine="210"/>
    </w:pPr>
  </w:style>
  <w:style w:type="paragraph" w:customStyle="1" w:styleId="EYNormal">
    <w:name w:val="EY Normal"/>
    <w:link w:val="EYNormalChar"/>
    <w:rsid w:val="00432200"/>
    <w:pPr>
      <w:outlineLvl w:val="0"/>
    </w:pPr>
    <w:rPr>
      <w:rFonts w:ascii="Arial" w:hAnsi="Arial"/>
      <w:kern w:val="12"/>
      <w:sz w:val="22"/>
      <w:szCs w:val="24"/>
      <w:lang w:val="en-GB" w:eastAsia="en-US"/>
    </w:rPr>
  </w:style>
  <w:style w:type="paragraph" w:styleId="BodyTextFirstIndent2">
    <w:name w:val="Body Text First Indent 2"/>
    <w:basedOn w:val="Normal"/>
    <w:semiHidden/>
    <w:rsid w:val="00A307F3"/>
    <w:pPr>
      <w:spacing w:after="120"/>
      <w:ind w:left="283" w:firstLine="210"/>
    </w:pPr>
  </w:style>
  <w:style w:type="paragraph" w:styleId="BodyTextIndent2">
    <w:name w:val="Body Text Indent 2"/>
    <w:basedOn w:val="Normal"/>
    <w:semiHidden/>
    <w:rsid w:val="00D4762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D4762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D47625"/>
    <w:pPr>
      <w:ind w:left="4252"/>
    </w:pPr>
  </w:style>
  <w:style w:type="paragraph" w:styleId="E-mailSignature">
    <w:name w:val="E-mail Signature"/>
    <w:basedOn w:val="Normal"/>
    <w:semiHidden/>
    <w:rsid w:val="00D47625"/>
  </w:style>
  <w:style w:type="character" w:styleId="Emphasis">
    <w:name w:val="Emphasis"/>
    <w:basedOn w:val="DefaultParagraphFont"/>
    <w:qFormat/>
    <w:rsid w:val="00D47625"/>
    <w:rPr>
      <w:i/>
      <w:iCs/>
    </w:rPr>
  </w:style>
  <w:style w:type="paragraph" w:styleId="EnvelopeAddress">
    <w:name w:val="envelope address"/>
    <w:basedOn w:val="Normal"/>
    <w:semiHidden/>
    <w:rsid w:val="00D4762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D47625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D47625"/>
    <w:rPr>
      <w:color w:val="606420"/>
      <w:u w:val="single"/>
    </w:rPr>
  </w:style>
  <w:style w:type="character" w:styleId="HTMLAcronym">
    <w:name w:val="HTML Acronym"/>
    <w:basedOn w:val="DefaultParagraphFont"/>
    <w:semiHidden/>
    <w:rsid w:val="00D47625"/>
  </w:style>
  <w:style w:type="paragraph" w:styleId="HTMLAddress">
    <w:name w:val="HTML Address"/>
    <w:basedOn w:val="Normal"/>
    <w:semiHidden/>
    <w:rsid w:val="00D47625"/>
    <w:rPr>
      <w:i/>
      <w:iCs/>
    </w:rPr>
  </w:style>
  <w:style w:type="character" w:styleId="HTMLCite">
    <w:name w:val="HTML Cite"/>
    <w:basedOn w:val="DefaultParagraphFont"/>
    <w:semiHidden/>
    <w:rsid w:val="00D47625"/>
    <w:rPr>
      <w:i/>
      <w:iCs/>
    </w:rPr>
  </w:style>
  <w:style w:type="character" w:styleId="HTMLCode">
    <w:name w:val="HTML Code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D47625"/>
    <w:rPr>
      <w:i/>
      <w:iCs/>
    </w:rPr>
  </w:style>
  <w:style w:type="character" w:styleId="HTMLKeyboard">
    <w:name w:val="HTML Keyboard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D47625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D4762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D4762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D47625"/>
    <w:rPr>
      <w:i/>
      <w:iCs/>
    </w:rPr>
  </w:style>
  <w:style w:type="character" w:styleId="Hyperlink">
    <w:name w:val="Hyperlink"/>
    <w:basedOn w:val="DefaultParagraphFont"/>
    <w:uiPriority w:val="99"/>
    <w:rsid w:val="00D47625"/>
    <w:rPr>
      <w:color w:val="0000FF"/>
      <w:u w:val="single"/>
    </w:rPr>
  </w:style>
  <w:style w:type="character" w:styleId="LineNumber">
    <w:name w:val="line number"/>
    <w:basedOn w:val="DefaultParagraphFont"/>
    <w:semiHidden/>
    <w:rsid w:val="00D47625"/>
  </w:style>
  <w:style w:type="paragraph" w:styleId="ListBullet">
    <w:name w:val="List Bullet"/>
    <w:basedOn w:val="Normal"/>
    <w:semiHidden/>
    <w:rsid w:val="00D47625"/>
    <w:pPr>
      <w:numPr>
        <w:numId w:val="1"/>
      </w:numPr>
    </w:pPr>
  </w:style>
  <w:style w:type="paragraph" w:styleId="ListBullet2">
    <w:name w:val="List Bullet 2"/>
    <w:basedOn w:val="Normal"/>
    <w:semiHidden/>
    <w:rsid w:val="00D47625"/>
    <w:pPr>
      <w:numPr>
        <w:numId w:val="2"/>
      </w:numPr>
    </w:pPr>
  </w:style>
  <w:style w:type="paragraph" w:styleId="ListBullet3">
    <w:name w:val="List Bullet 3"/>
    <w:basedOn w:val="Normal"/>
    <w:semiHidden/>
    <w:rsid w:val="00D47625"/>
    <w:pPr>
      <w:numPr>
        <w:numId w:val="3"/>
      </w:numPr>
    </w:pPr>
  </w:style>
  <w:style w:type="paragraph" w:styleId="ListBullet4">
    <w:name w:val="List Bullet 4"/>
    <w:basedOn w:val="Normal"/>
    <w:semiHidden/>
    <w:rsid w:val="00D47625"/>
    <w:pPr>
      <w:numPr>
        <w:numId w:val="9"/>
      </w:numPr>
    </w:pPr>
  </w:style>
  <w:style w:type="paragraph" w:styleId="ListBullet5">
    <w:name w:val="List Bullet 5"/>
    <w:basedOn w:val="Normal"/>
    <w:semiHidden/>
    <w:rsid w:val="00D47625"/>
    <w:pPr>
      <w:numPr>
        <w:numId w:val="10"/>
      </w:numPr>
    </w:pPr>
  </w:style>
  <w:style w:type="paragraph" w:styleId="ListContinue">
    <w:name w:val="List Continue"/>
    <w:basedOn w:val="Normal"/>
    <w:semiHidden/>
    <w:rsid w:val="00D47625"/>
    <w:pPr>
      <w:spacing w:after="120"/>
      <w:ind w:left="283"/>
    </w:pPr>
  </w:style>
  <w:style w:type="paragraph" w:styleId="ListContinue2">
    <w:name w:val="List Continue 2"/>
    <w:basedOn w:val="Normal"/>
    <w:semiHidden/>
    <w:rsid w:val="00D47625"/>
    <w:pPr>
      <w:spacing w:after="120"/>
      <w:ind w:left="566"/>
    </w:pPr>
  </w:style>
  <w:style w:type="paragraph" w:styleId="ListContinue3">
    <w:name w:val="List Continue 3"/>
    <w:basedOn w:val="Normal"/>
    <w:semiHidden/>
    <w:rsid w:val="00D47625"/>
    <w:pPr>
      <w:spacing w:after="120"/>
      <w:ind w:left="849"/>
    </w:pPr>
  </w:style>
  <w:style w:type="paragraph" w:styleId="ListContinue4">
    <w:name w:val="List Continue 4"/>
    <w:basedOn w:val="Normal"/>
    <w:semiHidden/>
    <w:rsid w:val="00D47625"/>
    <w:pPr>
      <w:spacing w:after="120"/>
      <w:ind w:left="1132"/>
    </w:pPr>
  </w:style>
  <w:style w:type="paragraph" w:styleId="ListContinue5">
    <w:name w:val="List Continue 5"/>
    <w:basedOn w:val="Normal"/>
    <w:semiHidden/>
    <w:rsid w:val="00D47625"/>
    <w:pPr>
      <w:spacing w:after="120"/>
      <w:ind w:left="1415"/>
    </w:pPr>
  </w:style>
  <w:style w:type="paragraph" w:styleId="ListNumber">
    <w:name w:val="List Number"/>
    <w:basedOn w:val="Normal"/>
    <w:semiHidden/>
    <w:rsid w:val="00D47625"/>
    <w:pPr>
      <w:numPr>
        <w:numId w:val="4"/>
      </w:numPr>
    </w:pPr>
  </w:style>
  <w:style w:type="paragraph" w:styleId="ListNumber2">
    <w:name w:val="List Number 2"/>
    <w:basedOn w:val="Normal"/>
    <w:semiHidden/>
    <w:rsid w:val="00D47625"/>
    <w:pPr>
      <w:numPr>
        <w:numId w:val="5"/>
      </w:numPr>
    </w:pPr>
  </w:style>
  <w:style w:type="paragraph" w:styleId="ListNumber3">
    <w:name w:val="List Number 3"/>
    <w:basedOn w:val="Normal"/>
    <w:semiHidden/>
    <w:rsid w:val="00D47625"/>
    <w:pPr>
      <w:numPr>
        <w:numId w:val="6"/>
      </w:numPr>
    </w:pPr>
  </w:style>
  <w:style w:type="paragraph" w:styleId="ListNumber4">
    <w:name w:val="List Number 4"/>
    <w:basedOn w:val="Normal"/>
    <w:semiHidden/>
    <w:rsid w:val="00D47625"/>
    <w:pPr>
      <w:numPr>
        <w:numId w:val="11"/>
      </w:numPr>
    </w:pPr>
  </w:style>
  <w:style w:type="paragraph" w:styleId="ListNumber5">
    <w:name w:val="List Number 5"/>
    <w:basedOn w:val="Normal"/>
    <w:semiHidden/>
    <w:rsid w:val="00D47625"/>
    <w:pPr>
      <w:numPr>
        <w:numId w:val="12"/>
      </w:numPr>
    </w:pPr>
  </w:style>
  <w:style w:type="paragraph" w:styleId="MessageHeader">
    <w:name w:val="Message Header"/>
    <w:basedOn w:val="Normal"/>
    <w:semiHidden/>
    <w:rsid w:val="00D476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semiHidden/>
    <w:rsid w:val="00D47625"/>
    <w:rPr>
      <w:sz w:val="24"/>
      <w:szCs w:val="24"/>
    </w:rPr>
  </w:style>
  <w:style w:type="paragraph" w:styleId="NormalIndent">
    <w:name w:val="Normal Indent"/>
    <w:basedOn w:val="Normal"/>
    <w:semiHidden/>
    <w:rsid w:val="00D47625"/>
    <w:pPr>
      <w:ind w:left="720"/>
    </w:pPr>
  </w:style>
  <w:style w:type="paragraph" w:styleId="NoteHeading">
    <w:name w:val="Note Heading"/>
    <w:basedOn w:val="Normal"/>
    <w:next w:val="Normal"/>
    <w:semiHidden/>
    <w:rsid w:val="00D47625"/>
  </w:style>
  <w:style w:type="paragraph" w:styleId="PlainText">
    <w:name w:val="Plain Text"/>
    <w:basedOn w:val="Normal"/>
    <w:semiHidden/>
    <w:rsid w:val="00D47625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D47625"/>
  </w:style>
  <w:style w:type="paragraph" w:styleId="Signature">
    <w:name w:val="Signature"/>
    <w:basedOn w:val="Normal"/>
    <w:semiHidden/>
    <w:rsid w:val="00D47625"/>
    <w:pPr>
      <w:ind w:left="4252"/>
    </w:pPr>
  </w:style>
  <w:style w:type="character" w:styleId="Strong">
    <w:name w:val="Strong"/>
    <w:basedOn w:val="DefaultParagraphFont"/>
    <w:uiPriority w:val="22"/>
    <w:qFormat/>
    <w:rsid w:val="00D47625"/>
    <w:rPr>
      <w:b/>
      <w:bCs/>
    </w:rPr>
  </w:style>
  <w:style w:type="paragraph" w:styleId="Subtitle">
    <w:name w:val="Subtitle"/>
    <w:basedOn w:val="Normal"/>
    <w:qFormat/>
    <w:rsid w:val="00D47625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le3Deffects1">
    <w:name w:val="Table 3D effects 1"/>
    <w:basedOn w:val="TableNormal"/>
    <w:semiHidden/>
    <w:rsid w:val="00D47625"/>
    <w:pPr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D47625"/>
    <w:pPr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D47625"/>
    <w:pPr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D47625"/>
    <w:pPr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D47625"/>
    <w:pPr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D47625"/>
    <w:pPr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D47625"/>
    <w:pPr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D47625"/>
    <w:pPr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D47625"/>
    <w:pPr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D47625"/>
    <w:pPr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D47625"/>
    <w:pPr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D47625"/>
    <w:pPr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D47625"/>
    <w:pPr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D47625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D47625"/>
    <w:pPr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D47625"/>
    <w:pPr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D47625"/>
    <w:pPr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D47625"/>
    <w:pPr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D47625"/>
    <w:pPr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D47625"/>
    <w:pPr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D47625"/>
    <w:pPr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D47625"/>
    <w:pPr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D47625"/>
    <w:pPr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D47625"/>
    <w:pPr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D47625"/>
    <w:pPr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D47625"/>
    <w:pPr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D47625"/>
    <w:pPr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D47625"/>
    <w:pPr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D47625"/>
    <w:pPr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D47625"/>
    <w:pPr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D47625"/>
    <w:pPr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D47625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D47625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D47625"/>
    <w:pPr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D47625"/>
    <w:pPr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ulletPoint1">
    <w:name w:val="Bullet Point 1"/>
    <w:basedOn w:val="Normal"/>
    <w:link w:val="BulletPoint1CharChar"/>
    <w:semiHidden/>
    <w:rsid w:val="00605162"/>
    <w:pPr>
      <w:numPr>
        <w:numId w:val="16"/>
      </w:numPr>
      <w:spacing w:after="240" w:line="240" w:lineRule="exact"/>
    </w:pPr>
  </w:style>
  <w:style w:type="paragraph" w:styleId="Quote">
    <w:name w:val="Quote"/>
    <w:basedOn w:val="Normal"/>
    <w:next w:val="BodyText"/>
    <w:link w:val="QuoteChar"/>
    <w:qFormat/>
    <w:rsid w:val="003A7653"/>
    <w:pPr>
      <w:spacing w:after="120"/>
    </w:pPr>
    <w:rPr>
      <w:i/>
      <w:color w:val="7F7E82"/>
    </w:rPr>
  </w:style>
  <w:style w:type="paragraph" w:customStyle="1" w:styleId="Source">
    <w:name w:val="Source"/>
    <w:basedOn w:val="Normal"/>
    <w:next w:val="BodyText"/>
    <w:semiHidden/>
    <w:rsid w:val="00FC1D14"/>
    <w:pPr>
      <w:spacing w:after="60" w:line="200" w:lineRule="exact"/>
    </w:pPr>
    <w:rPr>
      <w:i/>
      <w:sz w:val="14"/>
    </w:rPr>
  </w:style>
  <w:style w:type="character" w:styleId="PageNumber">
    <w:name w:val="page number"/>
    <w:basedOn w:val="DefaultParagraphFont"/>
    <w:rsid w:val="0006225A"/>
    <w:rPr>
      <w:rFonts w:ascii="Arial" w:hAnsi="Arial"/>
      <w:sz w:val="14"/>
    </w:rPr>
  </w:style>
  <w:style w:type="paragraph" w:customStyle="1" w:styleId="EYClosure">
    <w:name w:val="EY Closure"/>
    <w:basedOn w:val="EYBodytextwithoutparaspace"/>
    <w:next w:val="EYBodytextwithoutparaspace"/>
    <w:rsid w:val="005C68C2"/>
    <w:pPr>
      <w:spacing w:after="1040" w:line="260" w:lineRule="exact"/>
    </w:pPr>
  </w:style>
  <w:style w:type="paragraph" w:customStyle="1" w:styleId="EYFooterinfo">
    <w:name w:val="EY Footer info"/>
    <w:basedOn w:val="EYNormal"/>
    <w:rsid w:val="006F3C3E"/>
    <w:pPr>
      <w:suppressAutoHyphens/>
      <w:outlineLvl w:val="9"/>
    </w:pPr>
    <w:rPr>
      <w:color w:val="666666"/>
      <w:sz w:val="12"/>
    </w:rPr>
  </w:style>
  <w:style w:type="paragraph" w:customStyle="1" w:styleId="EYBodytextwithoutparaspace">
    <w:name w:val="EY Body text (without para space)"/>
    <w:basedOn w:val="EYNormal"/>
    <w:link w:val="EYBodytextwithoutparaspaceCharChar"/>
    <w:rsid w:val="00455A12"/>
    <w:rPr>
      <w:sz w:val="20"/>
    </w:rPr>
  </w:style>
  <w:style w:type="paragraph" w:customStyle="1" w:styleId="BulletPoint2">
    <w:name w:val="Bullet Point 2"/>
    <w:basedOn w:val="BulletPoint1"/>
    <w:semiHidden/>
    <w:rsid w:val="00605162"/>
    <w:pPr>
      <w:numPr>
        <w:ilvl w:val="1"/>
      </w:numPr>
    </w:pPr>
  </w:style>
  <w:style w:type="paragraph" w:customStyle="1" w:styleId="BulletPoint3">
    <w:name w:val="Bullet Point 3"/>
    <w:basedOn w:val="BulletPoint1"/>
    <w:semiHidden/>
    <w:rsid w:val="00605162"/>
    <w:pPr>
      <w:numPr>
        <w:ilvl w:val="2"/>
      </w:numPr>
    </w:pPr>
  </w:style>
  <w:style w:type="paragraph" w:customStyle="1" w:styleId="EYSecondarysubheading">
    <w:name w:val="EY Secondary subheading"/>
    <w:basedOn w:val="EYSubheading"/>
    <w:next w:val="E-mailSignature"/>
    <w:rsid w:val="0006225A"/>
    <w:rPr>
      <w:i/>
    </w:rPr>
  </w:style>
  <w:style w:type="paragraph" w:customStyle="1" w:styleId="EYBodytextwithparaspace">
    <w:name w:val="EY Body text (with para space)"/>
    <w:basedOn w:val="EYNormal"/>
    <w:link w:val="EYBodytextwithparaspaceChar"/>
    <w:rsid w:val="009C253F"/>
    <w:pPr>
      <w:numPr>
        <w:ilvl w:val="4"/>
        <w:numId w:val="28"/>
      </w:numPr>
      <w:spacing w:after="240"/>
    </w:pPr>
    <w:rPr>
      <w:rFonts w:ascii="EYInterstate Light" w:hAnsi="EYInterstate Light"/>
      <w:sz w:val="19"/>
    </w:rPr>
  </w:style>
  <w:style w:type="paragraph" w:customStyle="1" w:styleId="EYBulletedText1">
    <w:name w:val="EY Bulleted Text 1"/>
    <w:basedOn w:val="EYBodytextwithparaspace"/>
    <w:rsid w:val="004B0889"/>
    <w:pPr>
      <w:numPr>
        <w:ilvl w:val="0"/>
        <w:numId w:val="24"/>
      </w:numPr>
    </w:pPr>
  </w:style>
  <w:style w:type="paragraph" w:customStyle="1" w:styleId="PageHeading">
    <w:name w:val="Page Heading"/>
    <w:basedOn w:val="Normal"/>
    <w:next w:val="BodyText"/>
    <w:semiHidden/>
    <w:rsid w:val="00B51940"/>
    <w:pPr>
      <w:spacing w:after="360"/>
    </w:pPr>
    <w:rPr>
      <w:b/>
      <w:sz w:val="28"/>
    </w:rPr>
  </w:style>
  <w:style w:type="paragraph" w:customStyle="1" w:styleId="NumberBullet">
    <w:name w:val="Number Bullet"/>
    <w:basedOn w:val="BulletPoint1"/>
    <w:link w:val="NumberBulletCharChar"/>
    <w:semiHidden/>
    <w:rsid w:val="00605162"/>
    <w:pPr>
      <w:numPr>
        <w:numId w:val="17"/>
      </w:numPr>
    </w:pPr>
  </w:style>
  <w:style w:type="paragraph" w:customStyle="1" w:styleId="LetterBullet">
    <w:name w:val="Letter Bullet"/>
    <w:basedOn w:val="BulletPoint1"/>
    <w:semiHidden/>
    <w:rsid w:val="00605162"/>
    <w:pPr>
      <w:numPr>
        <w:ilvl w:val="1"/>
        <w:numId w:val="17"/>
      </w:numPr>
    </w:pPr>
  </w:style>
  <w:style w:type="paragraph" w:customStyle="1" w:styleId="RomanBullet">
    <w:name w:val="Roman Bullet"/>
    <w:basedOn w:val="BulletPoint1"/>
    <w:semiHidden/>
    <w:rsid w:val="00605162"/>
    <w:pPr>
      <w:numPr>
        <w:ilvl w:val="2"/>
        <w:numId w:val="17"/>
      </w:numPr>
    </w:pPr>
  </w:style>
  <w:style w:type="paragraph" w:styleId="Caption">
    <w:name w:val="caption"/>
    <w:basedOn w:val="EYNormal"/>
    <w:next w:val="EYSource"/>
    <w:qFormat/>
    <w:rsid w:val="000F2071"/>
    <w:pPr>
      <w:keepNext/>
      <w:spacing w:after="60" w:line="200" w:lineRule="exact"/>
    </w:pPr>
    <w:rPr>
      <w:b/>
      <w:bCs/>
      <w:sz w:val="16"/>
    </w:rPr>
  </w:style>
  <w:style w:type="paragraph" w:customStyle="1" w:styleId="EYBulletedText2">
    <w:name w:val="EY Bulleted Text 2"/>
    <w:basedOn w:val="EYBodytextwithparaspace"/>
    <w:rsid w:val="004B0889"/>
    <w:pPr>
      <w:numPr>
        <w:ilvl w:val="1"/>
        <w:numId w:val="24"/>
      </w:numPr>
    </w:pPr>
  </w:style>
  <w:style w:type="table" w:customStyle="1" w:styleId="LandscapePageBanner">
    <w:name w:val="Landscape Page Banner"/>
    <w:basedOn w:val="TableNormal"/>
    <w:semiHidden/>
    <w:rsid w:val="00762B38"/>
    <w:tblPr>
      <w:tblStyleColBandSize w:val="1"/>
      <w:tblInd w:w="-1985" w:type="dxa"/>
      <w:tblCellMar>
        <w:top w:w="0" w:type="dxa"/>
        <w:left w:w="108" w:type="dxa"/>
        <w:bottom w:w="0" w:type="dxa"/>
        <w:right w:w="108" w:type="dxa"/>
      </w:tblCellMar>
    </w:tblPr>
    <w:tblStylePr w:type="band1Vert">
      <w:tblPr/>
      <w:tcPr>
        <w:shd w:val="clear" w:color="auto" w:fill="E41F1F"/>
      </w:tcPr>
    </w:tblStylePr>
    <w:tblStylePr w:type="band2Vert">
      <w:tblPr/>
      <w:tcPr>
        <w:shd w:val="clear" w:color="auto" w:fill="002261"/>
      </w:tcPr>
    </w:tblStylePr>
  </w:style>
  <w:style w:type="paragraph" w:customStyle="1" w:styleId="EYHeading1">
    <w:name w:val="EY Heading 1"/>
    <w:basedOn w:val="EYNormal"/>
    <w:next w:val="EYBodytextwithparaspace"/>
    <w:rsid w:val="00591613"/>
    <w:pPr>
      <w:numPr>
        <w:numId w:val="27"/>
      </w:numPr>
      <w:spacing w:after="360"/>
    </w:pPr>
    <w:rPr>
      <w:rFonts w:ascii="EYInterstate" w:hAnsi="EYInterstate"/>
      <w:color w:val="7F7E82"/>
      <w:sz w:val="40"/>
    </w:rPr>
  </w:style>
  <w:style w:type="paragraph" w:styleId="TOC2">
    <w:name w:val="toc 2"/>
    <w:basedOn w:val="TOC1"/>
    <w:next w:val="Normal"/>
    <w:uiPriority w:val="39"/>
    <w:qFormat/>
    <w:rsid w:val="003A566D"/>
    <w:pPr>
      <w:tabs>
        <w:tab w:val="clear" w:pos="425"/>
        <w:tab w:val="left" w:pos="851"/>
      </w:tabs>
      <w:spacing w:before="0"/>
      <w:ind w:left="850"/>
    </w:pPr>
    <w:rPr>
      <w:rFonts w:cs="Arial"/>
      <w:b/>
      <w:kern w:val="0"/>
      <w:sz w:val="16"/>
      <w:szCs w:val="20"/>
      <w:lang w:eastAsia="en-GB"/>
    </w:rPr>
  </w:style>
  <w:style w:type="paragraph" w:styleId="TOC1">
    <w:name w:val="toc 1"/>
    <w:basedOn w:val="EYNormal"/>
    <w:next w:val="Normal"/>
    <w:uiPriority w:val="39"/>
    <w:qFormat/>
    <w:rsid w:val="006206A7"/>
    <w:pPr>
      <w:keepNext/>
      <w:tabs>
        <w:tab w:val="left" w:pos="425"/>
        <w:tab w:val="right" w:leader="dot" w:pos="8222"/>
      </w:tabs>
      <w:spacing w:before="120" w:after="20"/>
      <w:ind w:left="425" w:right="57" w:hanging="425"/>
    </w:pPr>
    <w:rPr>
      <w:rFonts w:ascii="EYInterstate Light" w:hAnsi="EYInterstate Light"/>
    </w:rPr>
  </w:style>
  <w:style w:type="paragraph" w:styleId="TOC3">
    <w:name w:val="toc 3"/>
    <w:basedOn w:val="TOC2"/>
    <w:next w:val="Normal"/>
    <w:uiPriority w:val="39"/>
    <w:semiHidden/>
    <w:qFormat/>
    <w:rsid w:val="00B34F2D"/>
    <w:pPr>
      <w:ind w:left="1418" w:hanging="567"/>
    </w:pPr>
  </w:style>
  <w:style w:type="paragraph" w:styleId="TOC4">
    <w:name w:val="toc 4"/>
    <w:basedOn w:val="TOC1"/>
    <w:next w:val="EYNormal"/>
    <w:semiHidden/>
    <w:rsid w:val="003A566D"/>
    <w:pPr>
      <w:tabs>
        <w:tab w:val="clear" w:pos="425"/>
        <w:tab w:val="left" w:pos="2126"/>
      </w:tabs>
      <w:spacing w:before="0"/>
      <w:ind w:left="2127" w:hanging="709"/>
    </w:pPr>
    <w:rPr>
      <w:rFonts w:cs="Arial"/>
      <w:b/>
      <w:kern w:val="0"/>
      <w:sz w:val="16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DE4350"/>
    <w:rPr>
      <w:rFonts w:ascii="EYInterstate Light" w:hAnsi="EYInterstate Light"/>
      <w:b/>
      <w:color w:val="7F7E82"/>
      <w:sz w:val="40"/>
      <w:lang w:eastAsia="en-US"/>
    </w:rPr>
  </w:style>
  <w:style w:type="character" w:customStyle="1" w:styleId="QuoteChar">
    <w:name w:val="Quote Char"/>
    <w:basedOn w:val="Heading1Char"/>
    <w:link w:val="Quote"/>
    <w:rsid w:val="003A7653"/>
    <w:rPr>
      <w:rFonts w:ascii="EYInterstate Light" w:hAnsi="EYInterstate Light" w:cs="Arial"/>
      <w:b/>
      <w:i/>
      <w:color w:val="7F7E82"/>
      <w:sz w:val="18"/>
      <w:lang w:val="en-GB" w:eastAsia="en-GB" w:bidi="ar-SA"/>
    </w:rPr>
  </w:style>
  <w:style w:type="paragraph" w:customStyle="1" w:styleId="EYHeading2">
    <w:name w:val="EY Heading 2"/>
    <w:basedOn w:val="EYHeading1"/>
    <w:next w:val="EYBodytextwithparaspace"/>
    <w:rsid w:val="00516E29"/>
    <w:pPr>
      <w:keepNext/>
      <w:numPr>
        <w:ilvl w:val="1"/>
      </w:numPr>
      <w:spacing w:before="120" w:after="120"/>
    </w:pPr>
    <w:rPr>
      <w:sz w:val="28"/>
    </w:rPr>
  </w:style>
  <w:style w:type="paragraph" w:customStyle="1" w:styleId="Style1">
    <w:name w:val="Style1"/>
    <w:basedOn w:val="TOC2"/>
    <w:semiHidden/>
    <w:rsid w:val="00CB3002"/>
    <w:pPr>
      <w:tabs>
        <w:tab w:val="right" w:leader="dot" w:pos="9072"/>
      </w:tabs>
    </w:pPr>
    <w:rPr>
      <w:noProof/>
    </w:rPr>
  </w:style>
  <w:style w:type="paragraph" w:customStyle="1" w:styleId="EYHeading3">
    <w:name w:val="EY Heading 3"/>
    <w:basedOn w:val="EYHeading1"/>
    <w:next w:val="EYBodytextwithparaspace"/>
    <w:rsid w:val="00516E29"/>
    <w:pPr>
      <w:keepNext/>
      <w:numPr>
        <w:ilvl w:val="2"/>
      </w:numPr>
      <w:spacing w:before="120" w:after="120"/>
    </w:pPr>
    <w:rPr>
      <w:rFonts w:ascii="EYInterstate Light" w:hAnsi="EYInterstate Light"/>
      <w:color w:val="000000"/>
      <w:sz w:val="22"/>
    </w:rPr>
  </w:style>
  <w:style w:type="paragraph" w:customStyle="1" w:styleId="Subject">
    <w:name w:val="Subject"/>
    <w:basedOn w:val="Normal"/>
    <w:semiHidden/>
    <w:rsid w:val="006425DC"/>
    <w:pPr>
      <w:spacing w:before="60" w:after="60"/>
    </w:pPr>
    <w:rPr>
      <w:b/>
      <w:sz w:val="24"/>
    </w:rPr>
  </w:style>
  <w:style w:type="paragraph" w:customStyle="1" w:styleId="EYCoverTitle">
    <w:name w:val="EY Cover Title"/>
    <w:basedOn w:val="EYNormal"/>
    <w:next w:val="EYSub-title"/>
    <w:rsid w:val="006206A7"/>
    <w:pPr>
      <w:spacing w:before="6400" w:after="120"/>
      <w:ind w:left="4366"/>
    </w:pPr>
    <w:rPr>
      <w:rFonts w:ascii="EYInterstate" w:hAnsi="EYInterstate"/>
      <w:color w:val="7F7E82"/>
      <w:sz w:val="40"/>
    </w:rPr>
  </w:style>
  <w:style w:type="paragraph" w:customStyle="1" w:styleId="EYNumber">
    <w:name w:val="EY Number"/>
    <w:basedOn w:val="EYBodytextwithparaspace"/>
    <w:rsid w:val="004B0889"/>
    <w:pPr>
      <w:numPr>
        <w:ilvl w:val="0"/>
        <w:numId w:val="22"/>
      </w:numPr>
    </w:pPr>
  </w:style>
  <w:style w:type="paragraph" w:customStyle="1" w:styleId="EYLetter">
    <w:name w:val="EY Letter"/>
    <w:basedOn w:val="EYNumber"/>
    <w:rsid w:val="004B0889"/>
    <w:pPr>
      <w:numPr>
        <w:ilvl w:val="1"/>
      </w:numPr>
    </w:pPr>
  </w:style>
  <w:style w:type="paragraph" w:customStyle="1" w:styleId="EYSource">
    <w:name w:val="EY Source"/>
    <w:basedOn w:val="EYNormal"/>
    <w:next w:val="EYBodytextwithparaspace"/>
    <w:rsid w:val="000F2071"/>
    <w:pPr>
      <w:keepNext/>
      <w:spacing w:before="60" w:after="60"/>
    </w:pPr>
    <w:rPr>
      <w:i/>
      <w:sz w:val="16"/>
    </w:rPr>
  </w:style>
  <w:style w:type="table" w:customStyle="1" w:styleId="TableFormat-Standard">
    <w:name w:val="Table Format - Standard"/>
    <w:basedOn w:val="TableNormal"/>
    <w:rsid w:val="00622B83"/>
    <w:rPr>
      <w:rFonts w:ascii="Arial" w:hAnsi="Arial"/>
    </w:rPr>
    <w:tblPr>
      <w:tblInd w:w="0" w:type="dxa"/>
      <w:tblBorders>
        <w:insideH w:val="single" w:sz="4" w:space="0" w:color="CCCBCD"/>
      </w:tblBorders>
      <w:tblCellMar>
        <w:top w:w="0" w:type="dxa"/>
        <w:left w:w="0" w:type="dxa"/>
        <w:bottom w:w="0" w:type="dxa"/>
        <w:right w:w="28" w:type="dxa"/>
      </w:tblCellMar>
    </w:tbl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nil"/>
          <w:left w:val="nil"/>
          <w:bottom w:val="single" w:sz="8" w:space="0" w:color="7F7E82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BulletPoint1CharChar">
    <w:name w:val="Bullet Point 1 Char Char"/>
    <w:basedOn w:val="DefaultParagraphFont"/>
    <w:link w:val="BulletPoint1"/>
    <w:semiHidden/>
    <w:rsid w:val="00605162"/>
    <w:rPr>
      <w:rFonts w:ascii="EYInterstate Light" w:hAnsi="EYInterstate Light"/>
      <w:sz w:val="19"/>
      <w:lang w:eastAsia="en-US"/>
    </w:rPr>
  </w:style>
  <w:style w:type="character" w:customStyle="1" w:styleId="NumberBulletCharChar">
    <w:name w:val="Number Bullet Char Char"/>
    <w:basedOn w:val="BulletPoint1CharChar"/>
    <w:link w:val="NumberBullet"/>
    <w:semiHidden/>
    <w:rsid w:val="00605162"/>
    <w:rPr>
      <w:rFonts w:ascii="EYInterstate Light" w:hAnsi="EYInterstate Light"/>
      <w:sz w:val="19"/>
      <w:lang w:eastAsia="en-US"/>
    </w:rPr>
  </w:style>
  <w:style w:type="paragraph" w:customStyle="1" w:styleId="EYContents">
    <w:name w:val="EY Contents"/>
    <w:basedOn w:val="EYNormal"/>
    <w:next w:val="EYBodytextwithparaspace"/>
    <w:rsid w:val="006206A7"/>
    <w:pPr>
      <w:keepNext/>
      <w:spacing w:after="240"/>
    </w:pPr>
    <w:rPr>
      <w:rFonts w:ascii="EYInterstate" w:hAnsi="EYInterstate"/>
      <w:color w:val="7F7E82"/>
      <w:sz w:val="28"/>
    </w:rPr>
  </w:style>
  <w:style w:type="paragraph" w:styleId="BalloonText">
    <w:name w:val="Balloon Text"/>
    <w:basedOn w:val="Normal"/>
    <w:semiHidden/>
    <w:rsid w:val="005F6F62"/>
    <w:rPr>
      <w:rFonts w:ascii="Tahoma" w:hAnsi="Tahoma" w:cs="Tahoma"/>
      <w:sz w:val="16"/>
      <w:szCs w:val="16"/>
    </w:rPr>
  </w:style>
  <w:style w:type="paragraph" w:customStyle="1" w:styleId="EYSub-title">
    <w:name w:val="EY Sub-title"/>
    <w:basedOn w:val="EYCoverTitle"/>
    <w:rsid w:val="006206A7"/>
    <w:pPr>
      <w:spacing w:before="0" w:after="360"/>
    </w:pPr>
    <w:rPr>
      <w:bCs/>
      <w:color w:val="auto"/>
      <w:kern w:val="28"/>
      <w:sz w:val="28"/>
      <w:szCs w:val="32"/>
    </w:rPr>
  </w:style>
  <w:style w:type="paragraph" w:customStyle="1" w:styleId="EYSubheading">
    <w:name w:val="EY Subheading"/>
    <w:basedOn w:val="EYNormal"/>
    <w:next w:val="BodyText"/>
    <w:rsid w:val="00516E29"/>
    <w:pPr>
      <w:keepNext/>
      <w:spacing w:after="120"/>
    </w:pPr>
    <w:rPr>
      <w:rFonts w:ascii="EYInterstate Light" w:hAnsi="EYInterstate Light"/>
      <w:b/>
      <w:sz w:val="19"/>
    </w:rPr>
  </w:style>
  <w:style w:type="paragraph" w:customStyle="1" w:styleId="EYTableText">
    <w:name w:val="EY Table Text"/>
    <w:basedOn w:val="EYTableNormal"/>
    <w:rsid w:val="00C340F1"/>
    <w:pPr>
      <w:spacing w:before="20" w:after="20"/>
    </w:pPr>
  </w:style>
  <w:style w:type="paragraph" w:customStyle="1" w:styleId="EYTablebullet1">
    <w:name w:val="EY Table bullet 1"/>
    <w:basedOn w:val="EYTableText"/>
    <w:rsid w:val="00C340F1"/>
    <w:pPr>
      <w:numPr>
        <w:numId w:val="23"/>
      </w:numPr>
    </w:pPr>
  </w:style>
  <w:style w:type="paragraph" w:customStyle="1" w:styleId="EYTablebullet2">
    <w:name w:val="EY Table bullet 2"/>
    <w:basedOn w:val="EYTablebullet1"/>
    <w:rsid w:val="00C340F1"/>
    <w:pPr>
      <w:numPr>
        <w:ilvl w:val="1"/>
      </w:numPr>
    </w:pPr>
  </w:style>
  <w:style w:type="paragraph" w:customStyle="1" w:styleId="EYTableHeading">
    <w:name w:val="EY Table Heading"/>
    <w:basedOn w:val="EYTableText"/>
    <w:rsid w:val="00114F97"/>
    <w:pPr>
      <w:spacing w:before="60" w:after="60"/>
    </w:pPr>
    <w:rPr>
      <w:b/>
      <w:color w:val="7F7E82"/>
    </w:rPr>
  </w:style>
  <w:style w:type="paragraph" w:styleId="TOC5">
    <w:name w:val="toc 5"/>
    <w:basedOn w:val="TOC1"/>
    <w:next w:val="EYNormal"/>
    <w:semiHidden/>
    <w:rsid w:val="003A566D"/>
    <w:rPr>
      <w:rFonts w:cs="Arial"/>
      <w:kern w:val="0"/>
      <w:sz w:val="20"/>
      <w:lang w:eastAsia="en-GB"/>
    </w:rPr>
  </w:style>
  <w:style w:type="paragraph" w:styleId="TOC6">
    <w:name w:val="toc 6"/>
    <w:basedOn w:val="Normal"/>
    <w:next w:val="Normal"/>
    <w:autoRedefine/>
    <w:semiHidden/>
    <w:rsid w:val="00024B1D"/>
    <w:pPr>
      <w:ind w:left="1200"/>
    </w:pPr>
    <w:rPr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024B1D"/>
    <w:pPr>
      <w:ind w:left="1440"/>
    </w:pPr>
    <w:rPr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024B1D"/>
    <w:pPr>
      <w:ind w:left="1680"/>
    </w:pPr>
    <w:rPr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024B1D"/>
    <w:pPr>
      <w:ind w:left="1920"/>
    </w:pPr>
    <w:rPr>
      <w:sz w:val="24"/>
      <w:szCs w:val="24"/>
    </w:rPr>
  </w:style>
  <w:style w:type="paragraph" w:customStyle="1" w:styleId="EYTabletextbold">
    <w:name w:val="EY Table text bold"/>
    <w:basedOn w:val="EYTableText"/>
    <w:rsid w:val="00455A12"/>
    <w:rPr>
      <w:b/>
    </w:rPr>
  </w:style>
  <w:style w:type="character" w:customStyle="1" w:styleId="BodyTextChar">
    <w:name w:val="Body Text Char"/>
    <w:basedOn w:val="DefaultParagraphFont"/>
    <w:link w:val="BodyText"/>
    <w:rsid w:val="00711F97"/>
    <w:rPr>
      <w:rFonts w:ascii="Arial" w:hAnsi="Arial"/>
      <w:lang w:val="en-GB" w:eastAsia="en-GB" w:bidi="ar-SA"/>
    </w:rPr>
  </w:style>
  <w:style w:type="numbering" w:customStyle="1" w:styleId="ParaNumbering">
    <w:name w:val="ParaNumbering"/>
    <w:basedOn w:val="NoList"/>
    <w:rsid w:val="00E56B22"/>
    <w:pPr>
      <w:numPr>
        <w:numId w:val="28"/>
      </w:numPr>
    </w:pPr>
  </w:style>
  <w:style w:type="paragraph" w:customStyle="1" w:styleId="EYAppendix">
    <w:name w:val="EY Appendix"/>
    <w:basedOn w:val="EYNormal"/>
    <w:next w:val="EYBodytextwithparaspace"/>
    <w:rsid w:val="000330FF"/>
    <w:pPr>
      <w:numPr>
        <w:numId w:val="20"/>
      </w:numPr>
      <w:spacing w:after="360"/>
    </w:pPr>
    <w:rPr>
      <w:b/>
      <w:color w:val="7F7E82"/>
      <w:sz w:val="40"/>
    </w:rPr>
  </w:style>
  <w:style w:type="paragraph" w:styleId="TableofFigures">
    <w:name w:val="table of figures"/>
    <w:basedOn w:val="EYNormal"/>
    <w:next w:val="Normal"/>
    <w:semiHidden/>
    <w:rsid w:val="0046478A"/>
    <w:pPr>
      <w:tabs>
        <w:tab w:val="right" w:leader="dot" w:pos="8222"/>
      </w:tabs>
      <w:spacing w:before="20" w:after="20"/>
    </w:pPr>
    <w:rPr>
      <w:sz w:val="20"/>
    </w:rPr>
  </w:style>
  <w:style w:type="paragraph" w:styleId="FootnoteText">
    <w:name w:val="footnote text"/>
    <w:basedOn w:val="EYNormal"/>
    <w:rsid w:val="00E116C7"/>
    <w:rPr>
      <w:sz w:val="16"/>
    </w:rPr>
  </w:style>
  <w:style w:type="character" w:styleId="FootnoteReference">
    <w:name w:val="footnote reference"/>
    <w:basedOn w:val="EYNormalChar"/>
    <w:rsid w:val="004A410B"/>
    <w:rPr>
      <w:rFonts w:ascii="Arial" w:hAnsi="Arial"/>
      <w:kern w:val="12"/>
      <w:sz w:val="16"/>
      <w:szCs w:val="24"/>
      <w:vertAlign w:val="superscript"/>
      <w:lang w:val="en-GB" w:eastAsia="en-US"/>
    </w:rPr>
  </w:style>
  <w:style w:type="paragraph" w:customStyle="1" w:styleId="TableNumber">
    <w:name w:val="Table Number"/>
    <w:basedOn w:val="Normal"/>
    <w:semiHidden/>
    <w:rsid w:val="00C340F1"/>
    <w:pPr>
      <w:numPr>
        <w:numId w:val="18"/>
      </w:numPr>
      <w:spacing w:before="80" w:after="80"/>
    </w:pPr>
  </w:style>
  <w:style w:type="paragraph" w:customStyle="1" w:styleId="TableAlpha">
    <w:name w:val="Table Alpha"/>
    <w:basedOn w:val="Normal"/>
    <w:semiHidden/>
    <w:rsid w:val="00C340F1"/>
    <w:pPr>
      <w:numPr>
        <w:ilvl w:val="1"/>
        <w:numId w:val="18"/>
      </w:numPr>
      <w:spacing w:before="80" w:after="80"/>
    </w:pPr>
  </w:style>
  <w:style w:type="paragraph" w:customStyle="1" w:styleId="TableRoman">
    <w:name w:val="Table Roman"/>
    <w:basedOn w:val="Normal"/>
    <w:semiHidden/>
    <w:rsid w:val="00C340F1"/>
    <w:pPr>
      <w:numPr>
        <w:ilvl w:val="2"/>
        <w:numId w:val="18"/>
      </w:numPr>
      <w:spacing w:before="80" w:after="80"/>
    </w:pPr>
  </w:style>
  <w:style w:type="paragraph" w:customStyle="1" w:styleId="EYBulletedText3">
    <w:name w:val="EY Bulleted Text 3"/>
    <w:basedOn w:val="EYBulletedText1"/>
    <w:rsid w:val="004B0889"/>
    <w:pPr>
      <w:numPr>
        <w:ilvl w:val="2"/>
      </w:numPr>
    </w:pPr>
  </w:style>
  <w:style w:type="paragraph" w:customStyle="1" w:styleId="EYBulletedList1">
    <w:name w:val="EY Bulleted List 1"/>
    <w:basedOn w:val="EYBulletedText1"/>
    <w:link w:val="EYBulletedList1Char"/>
    <w:rsid w:val="004B0889"/>
    <w:pPr>
      <w:numPr>
        <w:numId w:val="21"/>
      </w:numPr>
      <w:spacing w:after="0"/>
    </w:pPr>
  </w:style>
  <w:style w:type="paragraph" w:customStyle="1" w:styleId="EYBulletedList2">
    <w:name w:val="EY Bulleted List 2"/>
    <w:basedOn w:val="EYBulletedText2"/>
    <w:rsid w:val="004B0889"/>
    <w:pPr>
      <w:numPr>
        <w:numId w:val="21"/>
      </w:numPr>
      <w:spacing w:after="0"/>
    </w:pPr>
  </w:style>
  <w:style w:type="paragraph" w:customStyle="1" w:styleId="EYBulletedList3">
    <w:name w:val="EY Bulleted List 3"/>
    <w:basedOn w:val="EYBulletedText3"/>
    <w:rsid w:val="004B0889"/>
    <w:pPr>
      <w:numPr>
        <w:numId w:val="21"/>
      </w:numPr>
      <w:spacing w:after="0"/>
    </w:pPr>
  </w:style>
  <w:style w:type="paragraph" w:customStyle="1" w:styleId="EYTableNormal">
    <w:name w:val="EY Table Normal"/>
    <w:basedOn w:val="EYNormal"/>
    <w:autoRedefine/>
    <w:rsid w:val="00C340F1"/>
    <w:rPr>
      <w:kern w:val="0"/>
      <w:sz w:val="16"/>
    </w:rPr>
  </w:style>
  <w:style w:type="character" w:customStyle="1" w:styleId="EYBodytextwithoutparaspaceCharChar">
    <w:name w:val="EY Body text (without para space) Char Char"/>
    <w:basedOn w:val="DefaultParagraphFont"/>
    <w:link w:val="EYBodytextwithoutparaspace"/>
    <w:rsid w:val="00BB33D3"/>
    <w:rPr>
      <w:rFonts w:ascii="Arial" w:hAnsi="Arial"/>
      <w:kern w:val="12"/>
      <w:szCs w:val="24"/>
      <w:lang w:val="en-GB" w:eastAsia="en-US" w:bidi="ar-SA"/>
    </w:rPr>
  </w:style>
  <w:style w:type="character" w:customStyle="1" w:styleId="EYBodytextwithparaspaceChar">
    <w:name w:val="EY Body text (with para space) Char"/>
    <w:basedOn w:val="EYBodytextwithoutparaspaceCharChar"/>
    <w:link w:val="EYBodytextwithparaspace"/>
    <w:rsid w:val="009C253F"/>
    <w:rPr>
      <w:rFonts w:ascii="EYInterstate Light" w:hAnsi="EYInterstate Light"/>
      <w:kern w:val="12"/>
      <w:sz w:val="19"/>
      <w:szCs w:val="24"/>
      <w:lang w:val="en-GB" w:eastAsia="en-US" w:bidi="ar-SA"/>
    </w:rPr>
  </w:style>
  <w:style w:type="paragraph" w:customStyle="1" w:styleId="EYBusinessaddress">
    <w:name w:val="EY Business address"/>
    <w:basedOn w:val="EYNormal"/>
    <w:rsid w:val="000A2927"/>
    <w:pPr>
      <w:spacing w:line="170" w:lineRule="atLeast"/>
    </w:pPr>
    <w:rPr>
      <w:color w:val="666666"/>
      <w:sz w:val="15"/>
    </w:rPr>
  </w:style>
  <w:style w:type="paragraph" w:customStyle="1" w:styleId="EYBusinessaddressbold">
    <w:name w:val="EY Business address (bold)"/>
    <w:basedOn w:val="EYBusinessaddress"/>
    <w:next w:val="EYBusinessaddress"/>
    <w:rsid w:val="00BB33D3"/>
    <w:rPr>
      <w:b/>
    </w:rPr>
  </w:style>
  <w:style w:type="character" w:customStyle="1" w:styleId="EYBoldsubjectheadingChar">
    <w:name w:val="EY Bold subject heading Char"/>
    <w:basedOn w:val="DefaultParagraphFont"/>
    <w:link w:val="EYBoldsubjectheading"/>
    <w:rsid w:val="00BB33D3"/>
    <w:rPr>
      <w:rFonts w:ascii="Arial" w:hAnsi="Arial"/>
      <w:b/>
      <w:kern w:val="12"/>
      <w:sz w:val="26"/>
      <w:szCs w:val="24"/>
      <w:lang w:val="en-GB" w:eastAsia="en-US" w:bidi="ar-SA"/>
    </w:rPr>
  </w:style>
  <w:style w:type="character" w:customStyle="1" w:styleId="EYNormalChar">
    <w:name w:val="EY Normal Char"/>
    <w:basedOn w:val="DefaultParagraphFont"/>
    <w:link w:val="EYNormal"/>
    <w:rsid w:val="00432200"/>
    <w:rPr>
      <w:rFonts w:ascii="Arial" w:hAnsi="Arial"/>
      <w:kern w:val="12"/>
      <w:sz w:val="22"/>
      <w:szCs w:val="24"/>
      <w:lang w:val="en-GB" w:eastAsia="en-US"/>
    </w:rPr>
  </w:style>
  <w:style w:type="paragraph" w:customStyle="1" w:styleId="EYRoman">
    <w:name w:val="EY Roman"/>
    <w:basedOn w:val="EYNumber"/>
    <w:rsid w:val="004B0889"/>
    <w:pPr>
      <w:numPr>
        <w:ilvl w:val="2"/>
      </w:numPr>
    </w:pPr>
  </w:style>
  <w:style w:type="numbering" w:customStyle="1" w:styleId="AddNumbering">
    <w:name w:val="AddNumbering"/>
    <w:basedOn w:val="NoList"/>
    <w:rsid w:val="00800457"/>
    <w:pPr>
      <w:numPr>
        <w:numId w:val="26"/>
      </w:numPr>
    </w:pPr>
  </w:style>
  <w:style w:type="paragraph" w:customStyle="1" w:styleId="EYDate">
    <w:name w:val="EY Date"/>
    <w:basedOn w:val="EYSub-title"/>
    <w:rsid w:val="006206A7"/>
    <w:pPr>
      <w:suppressAutoHyphens/>
      <w:outlineLvl w:val="9"/>
    </w:pPr>
    <w:rPr>
      <w:rFonts w:ascii="EYInterstate Light" w:hAnsi="EYInterstate Light"/>
      <w:sz w:val="22"/>
    </w:rPr>
  </w:style>
  <w:style w:type="paragraph" w:customStyle="1" w:styleId="EYHeading4">
    <w:name w:val="EY Heading 4"/>
    <w:basedOn w:val="EYHeading3"/>
    <w:rsid w:val="00516E29"/>
    <w:pPr>
      <w:numPr>
        <w:ilvl w:val="3"/>
      </w:numPr>
    </w:pPr>
    <w:rPr>
      <w:b/>
      <w:sz w:val="19"/>
    </w:rPr>
  </w:style>
  <w:style w:type="paragraph" w:customStyle="1" w:styleId="EYContentsContinued">
    <w:name w:val="EY Contents (Continued)"/>
    <w:basedOn w:val="EYContents"/>
    <w:rsid w:val="00957519"/>
    <w:rPr>
      <w:b/>
      <w:sz w:val="16"/>
    </w:rPr>
  </w:style>
  <w:style w:type="paragraph" w:customStyle="1" w:styleId="EYLetterText">
    <w:name w:val="EY Letter Text"/>
    <w:basedOn w:val="EYNormal"/>
    <w:rsid w:val="00065686"/>
    <w:pPr>
      <w:suppressAutoHyphens/>
      <w:spacing w:after="240"/>
      <w:outlineLvl w:val="9"/>
    </w:pPr>
  </w:style>
  <w:style w:type="paragraph" w:customStyle="1" w:styleId="EYPrivate">
    <w:name w:val="EY Private"/>
    <w:basedOn w:val="EYNormal"/>
    <w:rsid w:val="00065686"/>
    <w:pPr>
      <w:suppressAutoHyphens/>
      <w:outlineLvl w:val="9"/>
    </w:pPr>
    <w:rPr>
      <w:b/>
    </w:rPr>
  </w:style>
  <w:style w:type="paragraph" w:customStyle="1" w:styleId="EYAppendiceBodytext">
    <w:name w:val="EY Appendice Body text"/>
    <w:basedOn w:val="EYNormal"/>
    <w:rsid w:val="000330FF"/>
    <w:pPr>
      <w:spacing w:after="240"/>
    </w:pPr>
    <w:rPr>
      <w:sz w:val="20"/>
    </w:rPr>
  </w:style>
  <w:style w:type="paragraph" w:customStyle="1" w:styleId="EYAppendixHeading2">
    <w:name w:val="EY Appendix Heading 2"/>
    <w:basedOn w:val="EYNormal"/>
    <w:rsid w:val="000330FF"/>
    <w:pPr>
      <w:spacing w:after="120"/>
    </w:pPr>
    <w:rPr>
      <w:b/>
      <w:sz w:val="28"/>
    </w:rPr>
  </w:style>
  <w:style w:type="paragraph" w:customStyle="1" w:styleId="EYAppendixHeading3">
    <w:name w:val="EY Appendix Heading 3"/>
    <w:basedOn w:val="EYAppendixHeading2"/>
    <w:rsid w:val="000330FF"/>
    <w:rPr>
      <w:sz w:val="24"/>
    </w:rPr>
  </w:style>
  <w:style w:type="character" w:customStyle="1" w:styleId="EYBulletedList1Char">
    <w:name w:val="EY Bulleted List 1 Char"/>
    <w:basedOn w:val="DefaultParagraphFont"/>
    <w:link w:val="EYBulletedList1"/>
    <w:rsid w:val="003F3303"/>
    <w:rPr>
      <w:rFonts w:ascii="EYInterstate Light" w:hAnsi="EYInterstate Light"/>
      <w:kern w:val="12"/>
      <w:sz w:val="19"/>
      <w:szCs w:val="24"/>
      <w:lang w:val="en-GB" w:eastAsia="en-US"/>
    </w:rPr>
  </w:style>
  <w:style w:type="paragraph" w:customStyle="1" w:styleId="Default">
    <w:name w:val="Default"/>
    <w:rsid w:val="000E4916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content">
    <w:name w:val="content"/>
    <w:basedOn w:val="DefaultParagraphFont"/>
    <w:rsid w:val="007E4AA3"/>
  </w:style>
  <w:style w:type="character" w:customStyle="1" w:styleId="FooterChar">
    <w:name w:val="Footer Char"/>
    <w:basedOn w:val="DefaultParagraphFont"/>
    <w:link w:val="Footer"/>
    <w:uiPriority w:val="99"/>
    <w:rsid w:val="00AC26FC"/>
    <w:rPr>
      <w:rFonts w:ascii="Arial" w:hAnsi="Arial"/>
      <w:color w:val="7F7E82"/>
      <w:kern w:val="12"/>
      <w:sz w:val="16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C26FC"/>
    <w:rPr>
      <w:rFonts w:ascii="Arial" w:hAnsi="Arial"/>
      <w:color w:val="7F7E82"/>
      <w:kern w:val="12"/>
      <w:sz w:val="16"/>
      <w:szCs w:val="24"/>
      <w:lang w:val="en-GB" w:eastAsia="en-US"/>
    </w:rPr>
  </w:style>
  <w:style w:type="paragraph" w:customStyle="1" w:styleId="EYFrontPageTableText">
    <w:name w:val="EY Front Page Table Text"/>
    <w:basedOn w:val="EYTableText"/>
    <w:rsid w:val="00064FC5"/>
    <w:pPr>
      <w:spacing w:before="60" w:after="60"/>
      <w:jc w:val="both"/>
    </w:pPr>
    <w:rPr>
      <w:rFonts w:ascii="EYInterstate Light" w:hAnsi="EYInterstate Light"/>
      <w:color w:val="000000"/>
      <w:sz w:val="19"/>
      <w:szCs w:val="19"/>
    </w:rPr>
  </w:style>
  <w:style w:type="paragraph" w:customStyle="1" w:styleId="EYFrontPageTableHeading">
    <w:name w:val="EY Front Page Table Heading"/>
    <w:basedOn w:val="EYTableHeading"/>
    <w:rsid w:val="00064FC5"/>
    <w:pPr>
      <w:adjustRightInd w:val="0"/>
      <w:snapToGrid w:val="0"/>
      <w:ind w:right="-57"/>
      <w:jc w:val="both"/>
      <w:outlineLvl w:val="9"/>
    </w:pPr>
    <w:rPr>
      <w:rFonts w:ascii="EYInterstate" w:hAnsi="EYInterstate" w:cs="Arial"/>
      <w:b w:val="0"/>
      <w:bCs/>
      <w:color w:val="000000"/>
      <w:sz w:val="20"/>
      <w:szCs w:val="20"/>
      <w:lang w:eastAsia="en-GB"/>
    </w:rPr>
  </w:style>
  <w:style w:type="character" w:styleId="CommentReference">
    <w:name w:val="annotation reference"/>
    <w:basedOn w:val="DefaultParagraphFont"/>
    <w:rsid w:val="00C37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799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7995"/>
    <w:rPr>
      <w:rFonts w:ascii="EYInterstate Light" w:hAnsi="EYInterstate Light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7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7995"/>
    <w:rPr>
      <w:rFonts w:ascii="EYInterstate Light" w:hAnsi="EYInterstate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584A"/>
    <w:pPr>
      <w:keepNext/>
      <w:keepLines/>
      <w:pageBreakBefore w:val="0"/>
      <w:numPr>
        <w:numId w:val="0"/>
      </w:numPr>
      <w:tabs>
        <w:tab w:val="clear" w:pos="851"/>
        <w:tab w:val="clear" w:pos="1701"/>
        <w:tab w:val="clear" w:pos="2552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NoSpacing">
    <w:name w:val="No Spacing"/>
    <w:link w:val="NoSpacingChar"/>
    <w:uiPriority w:val="1"/>
    <w:qFormat/>
    <w:rsid w:val="00F61EA2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61EA2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table" w:styleId="LightList">
    <w:name w:val="Light List"/>
    <w:basedOn w:val="TableNormal"/>
    <w:uiPriority w:val="61"/>
    <w:rsid w:val="00786631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3B1728"/>
    <w:pPr>
      <w:ind w:left="720"/>
      <w:contextualSpacing/>
    </w:pPr>
  </w:style>
  <w:style w:type="table" w:styleId="LightList-Accent4">
    <w:name w:val="Light List Accent 4"/>
    <w:basedOn w:val="TableNormal"/>
    <w:uiPriority w:val="61"/>
    <w:rsid w:val="0069646C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5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6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01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1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41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0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79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962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23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17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39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48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9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95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1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93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88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45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53980">
              <w:marLeft w:val="0"/>
              <w:marRight w:val="0"/>
              <w:marTop w:val="0"/>
              <w:marBottom w:val="3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3608">
                  <w:marLeft w:val="24"/>
                  <w:marRight w:val="2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2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ict.govt.nz/ict-system-assurance/ict-assurance-frameworks/ict-projects-and-programmes-assurance-framework/guidance-and-templates" TargetMode="External"/><Relationship Id="rId1" Type="http://schemas.openxmlformats.org/officeDocument/2006/relationships/hyperlink" Target="http://www.ssc.govt.nz/gateway-lessons-learne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l%20Users\Templates\EY%20Word%20Report%20(Portrait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61139-5B94-4FAA-AA70-8C32D6D8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EY Word Report (Portrait)</Template>
  <TotalTime>242</TotalTime>
  <Pages>7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Ernst &amp; Young</Company>
  <LinksUpToDate>false</LinksUpToDate>
  <CharactersWithSpaces>6766</CharactersWithSpaces>
  <SharedDoc>false</SharedDoc>
  <HLinks>
    <vt:vector size="6" baseType="variant">
      <vt:variant>
        <vt:i4>1245241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_Toc191702982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victoria.mclaughlin</dc:creator>
  <cp:lastModifiedBy>Claire Linskill</cp:lastModifiedBy>
  <cp:revision>24</cp:revision>
  <cp:lastPrinted>2014-08-21T22:08:00Z</cp:lastPrinted>
  <dcterms:created xsi:type="dcterms:W3CDTF">2014-08-04T20:46:00Z</dcterms:created>
  <dcterms:modified xsi:type="dcterms:W3CDTF">2014-08-25T00:03:00Z</dcterms:modified>
</cp:coreProperties>
</file>